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CD" w:rsidRDefault="001824CD" w:rsidP="00182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24CD" w:rsidRDefault="001824CD" w:rsidP="00182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24CD" w:rsidRDefault="001824CD" w:rsidP="00182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24CD" w:rsidRDefault="001824CD" w:rsidP="00182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24CD" w:rsidRDefault="001824CD" w:rsidP="00182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24CD" w:rsidRDefault="001824CD" w:rsidP="00182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24CD" w:rsidRDefault="001824CD" w:rsidP="00182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24CD" w:rsidRDefault="001824CD" w:rsidP="00182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401F" w:rsidRDefault="001824CD" w:rsidP="0016401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П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 xml:space="preserve">ро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встановлення </w:t>
      </w:r>
      <w:r w:rsidR="0016401F">
        <w:rPr>
          <w:rFonts w:ascii="Times New Roman" w:hAnsi="Times New Roman" w:cs="Times New Roman"/>
          <w:sz w:val="27"/>
          <w:szCs w:val="27"/>
          <w:lang w:val="uk-UA"/>
        </w:rPr>
        <w:t>тарифів на послуги</w:t>
      </w:r>
    </w:p>
    <w:p w:rsidR="0016401F" w:rsidRDefault="0016401F" w:rsidP="0016401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міського пасажирського транспорту</w:t>
      </w:r>
    </w:p>
    <w:p w:rsidR="0016401F" w:rsidRPr="008821FC" w:rsidRDefault="0016401F" w:rsidP="0016401F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з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  <w:lang w:val="uk-UA"/>
        </w:rPr>
        <w:t>агального користування</w:t>
      </w:r>
    </w:p>
    <w:p w:rsidR="001824CD" w:rsidRPr="008821FC" w:rsidRDefault="001824CD" w:rsidP="001824C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  <w:lang w:val="uk-UA"/>
        </w:rPr>
      </w:pPr>
    </w:p>
    <w:p w:rsidR="001824CD" w:rsidRPr="008821FC" w:rsidRDefault="001824CD" w:rsidP="00182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821FC">
        <w:rPr>
          <w:rFonts w:ascii="Times New Roman" w:hAnsi="Times New Roman" w:cs="Times New Roman"/>
          <w:sz w:val="27"/>
          <w:szCs w:val="27"/>
          <w:lang w:val="uk-UA"/>
        </w:rPr>
        <w:t xml:space="preserve">З метою задоволення потреб громадян у доступних, якісних і безпечних перевезеннях, приведення вартості проїзду до економічно обґрунтованого рівня,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враховуючи </w:t>
      </w:r>
      <w:r w:rsidR="0053657F">
        <w:rPr>
          <w:rFonts w:ascii="Times New Roman" w:hAnsi="Times New Roman" w:cs="Times New Roman"/>
          <w:sz w:val="27"/>
          <w:szCs w:val="27"/>
          <w:lang w:val="uk-UA"/>
        </w:rPr>
        <w:t xml:space="preserve">надані підприємствами-перевізниками розрахунки на вартість проїзду в міському пасажирському транспорті,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Порядок формування тарифів на послуги міського електричного транспорту (трамвай, тролейбус), затверджений наказом Міністерства інфраструктури України від 25.11.2013 №940, Методику розрахунку тарифів на послуги пасажирського автомобільного транспорту, затверджену наказом Міністерства транспорту та зв’язку України від 17.11.2009 №1175, 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Закону України «Про засад державної регуляторної політики у сфері господарської діяльності», 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>частини третьої статті 8</w:t>
      </w:r>
      <w:r>
        <w:rPr>
          <w:rFonts w:ascii="Times New Roman" w:hAnsi="Times New Roman" w:cs="Times New Roman"/>
          <w:sz w:val="27"/>
          <w:szCs w:val="27"/>
          <w:lang w:val="uk-UA"/>
        </w:rPr>
        <w:t>, статті 14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 xml:space="preserve"> Закону України «Про міський електричний транспорт»,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статті 10 Закону України «Про автомобільний транспорт», 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>керуючись підпунктом 2 пункту «а» частини першої статті 28, підпунктом 1 пункту «а» частини першої статті 30, частиною першою статті 52, частиною шостою статті 59 Закону України «Про місцеве самоврядування в Україні»,  виконавчий комітет міської ради</w:t>
      </w:r>
    </w:p>
    <w:p w:rsidR="001824CD" w:rsidRPr="008821FC" w:rsidRDefault="001824CD" w:rsidP="001824CD">
      <w:pPr>
        <w:rPr>
          <w:rFonts w:ascii="Times New Roman" w:hAnsi="Times New Roman" w:cs="Times New Roman"/>
          <w:sz w:val="27"/>
          <w:szCs w:val="27"/>
          <w:lang w:val="uk-UA"/>
        </w:rPr>
      </w:pPr>
    </w:p>
    <w:p w:rsidR="001824CD" w:rsidRPr="008821FC" w:rsidRDefault="001824CD" w:rsidP="001824CD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821FC">
        <w:rPr>
          <w:rFonts w:ascii="Times New Roman" w:hAnsi="Times New Roman" w:cs="Times New Roman"/>
          <w:sz w:val="27"/>
          <w:szCs w:val="27"/>
          <w:lang w:val="uk-UA"/>
        </w:rPr>
        <w:t>В И Р І Ш И В:</w:t>
      </w:r>
    </w:p>
    <w:p w:rsidR="001824CD" w:rsidRPr="008821FC" w:rsidRDefault="001824CD" w:rsidP="001824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1.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Встановити 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>тариф на перевезення 1 пасажира в міському пасажирському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електротранспорті (тролейбус) у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 xml:space="preserve"> розмірі 6,00 </w:t>
      </w:r>
      <w:proofErr w:type="spellStart"/>
      <w:r w:rsidRPr="008821FC">
        <w:rPr>
          <w:rFonts w:ascii="Times New Roman" w:hAnsi="Times New Roman" w:cs="Times New Roman"/>
          <w:sz w:val="27"/>
          <w:szCs w:val="27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>, а також в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>артість місячних проїзних квитків:</w:t>
      </w:r>
    </w:p>
    <w:p w:rsidR="001824CD" w:rsidRPr="008821FC" w:rsidRDefault="001824CD" w:rsidP="001824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821FC">
        <w:rPr>
          <w:rFonts w:ascii="Times New Roman" w:hAnsi="Times New Roman" w:cs="Times New Roman"/>
          <w:sz w:val="27"/>
          <w:szCs w:val="27"/>
          <w:lang w:val="uk-UA"/>
        </w:rPr>
        <w:t>- для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учнів загальноосвітніх шкіл – 8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 xml:space="preserve">0,00 </w:t>
      </w:r>
      <w:proofErr w:type="spellStart"/>
      <w:r w:rsidRPr="008821FC">
        <w:rPr>
          <w:rFonts w:ascii="Times New Roman" w:hAnsi="Times New Roman" w:cs="Times New Roman"/>
          <w:sz w:val="27"/>
          <w:szCs w:val="27"/>
          <w:lang w:val="uk-UA"/>
        </w:rPr>
        <w:t>грн</w:t>
      </w:r>
      <w:proofErr w:type="spellEnd"/>
      <w:r w:rsidRPr="008821FC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1824CD" w:rsidRPr="008821FC" w:rsidRDefault="001824CD" w:rsidP="001824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821FC">
        <w:rPr>
          <w:rFonts w:ascii="Times New Roman" w:hAnsi="Times New Roman" w:cs="Times New Roman"/>
          <w:sz w:val="27"/>
          <w:szCs w:val="27"/>
          <w:lang w:val="uk-UA"/>
        </w:rPr>
        <w:t>- для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студентів денних відділень – 215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 xml:space="preserve">,00 </w:t>
      </w:r>
      <w:proofErr w:type="spellStart"/>
      <w:r w:rsidRPr="008821FC">
        <w:rPr>
          <w:rFonts w:ascii="Times New Roman" w:hAnsi="Times New Roman" w:cs="Times New Roman"/>
          <w:sz w:val="27"/>
          <w:szCs w:val="27"/>
          <w:lang w:val="uk-UA"/>
        </w:rPr>
        <w:t>грн</w:t>
      </w:r>
      <w:proofErr w:type="spellEnd"/>
      <w:r w:rsidRPr="008821FC">
        <w:rPr>
          <w:rFonts w:ascii="Times New Roman" w:hAnsi="Times New Roman" w:cs="Times New Roman"/>
          <w:sz w:val="27"/>
          <w:szCs w:val="27"/>
          <w:lang w:val="uk-UA"/>
        </w:rPr>
        <w:t>;</w:t>
      </w:r>
    </w:p>
    <w:p w:rsidR="001824CD" w:rsidRDefault="001824CD" w:rsidP="001824C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821FC">
        <w:rPr>
          <w:rFonts w:ascii="Times New Roman" w:hAnsi="Times New Roman" w:cs="Times New Roman"/>
          <w:sz w:val="27"/>
          <w:szCs w:val="27"/>
          <w:lang w:val="uk-UA"/>
        </w:rPr>
        <w:t>- для громадян т</w:t>
      </w:r>
      <w:r>
        <w:rPr>
          <w:rFonts w:ascii="Times New Roman" w:hAnsi="Times New Roman" w:cs="Times New Roman"/>
          <w:sz w:val="27"/>
          <w:szCs w:val="27"/>
          <w:lang w:val="uk-UA"/>
        </w:rPr>
        <w:t>а підприємств, організацій – 300,00 грн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1824CD" w:rsidRDefault="001824CD" w:rsidP="001824CD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2.</w:t>
      </w:r>
      <w:r w:rsidRPr="0008167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Встановити </w:t>
      </w:r>
      <w:r w:rsidRPr="00081679">
        <w:rPr>
          <w:rFonts w:ascii="Times New Roman" w:hAnsi="Times New Roman" w:cs="Times New Roman"/>
          <w:color w:val="000000"/>
          <w:sz w:val="27"/>
          <w:szCs w:val="27"/>
          <w:lang w:val="uk-UA"/>
        </w:rPr>
        <w:t>тарифи на послуги з перевезення 1 пасажира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та багажу </w:t>
      </w:r>
      <w:r w:rsidRPr="0008167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 міських автобусних маршрутах загального користування </w:t>
      </w:r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>пасажирів в межах Херсонської міської територіальної громади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:</w:t>
      </w:r>
    </w:p>
    <w:p w:rsidR="001824CD" w:rsidRDefault="001824CD" w:rsidP="001824CD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- </w:t>
      </w:r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 маршрутах, протяжність яких не перевищує 10,00 к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м в одному напрямку – 8,00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;</w:t>
      </w:r>
    </w:p>
    <w:p w:rsidR="001824CD" w:rsidRDefault="001824CD" w:rsidP="001824CD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- </w:t>
      </w:r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 маршрутах, протяжність яких 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більше 10,00 км в одному напрямку 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noBreakHyphen/>
        <w:t xml:space="preserve"> 10,00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;</w:t>
      </w:r>
    </w:p>
    <w:p w:rsidR="001824CD" w:rsidRPr="001824CD" w:rsidRDefault="001824CD" w:rsidP="001824CD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- </w:t>
      </w:r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 маршрутах, які за коефіцієнтом змінюваності пасажирів (пересадки) прирівнюються до приміських (до </w:t>
      </w:r>
      <w:proofErr w:type="spellStart"/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>сел.Степанівки</w:t>
      </w:r>
      <w:proofErr w:type="spellEnd"/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</w:t>
      </w:r>
      <w:proofErr w:type="spellStart"/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>сел.Комишан</w:t>
      </w:r>
      <w:proofErr w:type="spellEnd"/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</w:t>
      </w:r>
      <w:proofErr w:type="spellStart"/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>сел.Садового</w:t>
      </w:r>
      <w:proofErr w:type="spellEnd"/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lastRenderedPageBreak/>
        <w:t>сел.Молодіжного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смт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Зеленівки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 </w:t>
      </w:r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сел. </w:t>
      </w:r>
      <w:proofErr w:type="spellStart"/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>Р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ожнівки</w:t>
      </w:r>
      <w:proofErr w:type="spellEnd"/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та віддалених населених пунктів 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Херсонської міської територіальної громади) 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noBreakHyphen/>
      </w:r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15,</w:t>
      </w:r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>00 грн.</w:t>
      </w:r>
    </w:p>
    <w:p w:rsidR="001824CD" w:rsidRDefault="001824CD" w:rsidP="001824CD">
      <w:pPr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>- </w:t>
      </w:r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для дітей шкільного віку, за наявності та пред’явлення водієві при вході до маршрутного транспортного засобу учнівського квитка, на період з 01.09 до 30.06 – в розмірі 4,00 </w:t>
      </w:r>
      <w:proofErr w:type="spellStart"/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>грн</w:t>
      </w:r>
      <w:proofErr w:type="spellEnd"/>
      <w:r w:rsidRPr="001824CD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за одну поїздку.</w:t>
      </w:r>
    </w:p>
    <w:p w:rsidR="001824CD" w:rsidRDefault="001824CD" w:rsidP="00182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Визнати такими, що втратили чинність, рішення виконавчого комітету міської ради  від </w:t>
      </w:r>
      <w:r>
        <w:rPr>
          <w:rFonts w:ascii="Times New Roman" w:hAnsi="Times New Roman" w:cs="Times New Roman"/>
          <w:sz w:val="27"/>
          <w:szCs w:val="27"/>
          <w:lang w:val="uk-UA"/>
        </w:rPr>
        <w:t>26.10.2017 №350.</w:t>
      </w:r>
    </w:p>
    <w:p w:rsidR="001824CD" w:rsidRPr="008821FC" w:rsidRDefault="001824CD" w:rsidP="00182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4.</w:t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>Департаменту інформаці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йних технологій міської ради (ЗАРУБА І.) 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1824CD" w:rsidRPr="008821FC" w:rsidRDefault="001824CD" w:rsidP="00182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ab/>
        <w:t xml:space="preserve">Контроль за виконанням рішення покласти на заступника міського голови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з питань діяльності виконавчих органів ради 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 xml:space="preserve">згідно з розподілом обов’язків. </w:t>
      </w:r>
    </w:p>
    <w:p w:rsidR="001824CD" w:rsidRPr="008821FC" w:rsidRDefault="001824CD" w:rsidP="001824CD">
      <w:pPr>
        <w:rPr>
          <w:sz w:val="27"/>
          <w:szCs w:val="27"/>
          <w:lang w:val="uk-UA"/>
        </w:rPr>
      </w:pPr>
    </w:p>
    <w:p w:rsidR="001824CD" w:rsidRPr="008821FC" w:rsidRDefault="001824CD" w:rsidP="001824CD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8821FC">
        <w:rPr>
          <w:rFonts w:ascii="Times New Roman" w:hAnsi="Times New Roman" w:cs="Times New Roman"/>
          <w:sz w:val="27"/>
          <w:szCs w:val="27"/>
          <w:lang w:val="uk-UA"/>
        </w:rPr>
        <w:t xml:space="preserve">Міський голова      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Pr="008821FC">
        <w:rPr>
          <w:rFonts w:ascii="Times New Roman" w:hAnsi="Times New Roman" w:cs="Times New Roman"/>
          <w:sz w:val="27"/>
          <w:szCs w:val="27"/>
          <w:lang w:val="uk-UA"/>
        </w:rPr>
        <w:t xml:space="preserve">                  Ігор КОЛИХАЄВ</w:t>
      </w:r>
    </w:p>
    <w:p w:rsidR="00C05CDC" w:rsidRDefault="00C05CDC"/>
    <w:sectPr w:rsidR="00C05CDC" w:rsidSect="007B24D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774933"/>
      <w:docPartObj>
        <w:docPartGallery w:val="Page Numbers (Top of Page)"/>
        <w:docPartUnique/>
      </w:docPartObj>
    </w:sdtPr>
    <w:sdtEndPr/>
    <w:sdtContent>
      <w:p w:rsidR="00502CCF" w:rsidRDefault="001640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02CCF" w:rsidRDefault="001640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629"/>
    <w:multiLevelType w:val="multilevel"/>
    <w:tmpl w:val="3E906D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>
    <w:nsid w:val="75ED52A7"/>
    <w:multiLevelType w:val="multilevel"/>
    <w:tmpl w:val="38E4EB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26"/>
    <w:rsid w:val="0016401F"/>
    <w:rsid w:val="001824CD"/>
    <w:rsid w:val="003E1826"/>
    <w:rsid w:val="0053657F"/>
    <w:rsid w:val="00C0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4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24CD"/>
  </w:style>
  <w:style w:type="character" w:customStyle="1" w:styleId="docdata">
    <w:name w:val="docdata"/>
    <w:aliases w:val="docy,v5,7676,baiaagaaboqcaaadmhwaaavahaaaaaaaaaaaaaaaaaaaaaaaaaaaaaaaaaaaaaaaaaaaaaaaaaaaaaaaaaaaaaaaaaaaaaaaaaaaaaaaaaaaaaaaaaaaaaaaaaaaaaaaaaaaaaaaaaaaaaaaaaaaaaaaaaaaaaaaaaaaaaaaaaaaaaaaaaaaaaaaaaaaaaaaaaaaaaaaaaaaaaaaaaaaaaaaaaaaaaaaaaaaaaaa"/>
    <w:basedOn w:val="a0"/>
    <w:rsid w:val="001824CD"/>
  </w:style>
  <w:style w:type="paragraph" w:styleId="a6">
    <w:name w:val="Balloon Text"/>
    <w:basedOn w:val="a"/>
    <w:link w:val="a7"/>
    <w:uiPriority w:val="99"/>
    <w:semiHidden/>
    <w:unhideWhenUsed/>
    <w:rsid w:val="0053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4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2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24CD"/>
  </w:style>
  <w:style w:type="character" w:customStyle="1" w:styleId="docdata">
    <w:name w:val="docdata"/>
    <w:aliases w:val="docy,v5,7676,baiaagaaboqcaaadmhwaaavahaaaaaaaaaaaaaaaaaaaaaaaaaaaaaaaaaaaaaaaaaaaaaaaaaaaaaaaaaaaaaaaaaaaaaaaaaaaaaaaaaaaaaaaaaaaaaaaaaaaaaaaaaaaaaaaaaaaaaaaaaaaaaaaaaaaaaaaaaaaaaaaaaaaaaaaaaaaaaaaaaaaaaaaaaaaaaaaaaaaaaaaaaaaaaaaaaaaaaaaaaaaaaaa"/>
    <w:basedOn w:val="a0"/>
    <w:rsid w:val="001824CD"/>
  </w:style>
  <w:style w:type="paragraph" w:styleId="a6">
    <w:name w:val="Balloon Text"/>
    <w:basedOn w:val="a"/>
    <w:link w:val="a7"/>
    <w:uiPriority w:val="99"/>
    <w:semiHidden/>
    <w:unhideWhenUsed/>
    <w:rsid w:val="0053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2021-09-17T12:38:00Z</cp:lastPrinted>
  <dcterms:created xsi:type="dcterms:W3CDTF">2021-09-17T12:29:00Z</dcterms:created>
  <dcterms:modified xsi:type="dcterms:W3CDTF">2021-09-17T12:46:00Z</dcterms:modified>
</cp:coreProperties>
</file>