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F8A" w:rsidRDefault="00B26F8A" w:rsidP="00B26F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6F8A" w:rsidRDefault="00B26F8A" w:rsidP="00B26F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6F8A" w:rsidRDefault="00B26F8A" w:rsidP="00B26F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6F8A" w:rsidRDefault="00B26F8A" w:rsidP="00B26F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6F8A" w:rsidRDefault="00B26F8A" w:rsidP="00B26F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6F8A" w:rsidRDefault="00B26F8A" w:rsidP="00B26F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6F8A" w:rsidRDefault="00B26F8A" w:rsidP="00B26F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6F8A" w:rsidRDefault="00B26F8A" w:rsidP="00B26F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6F8A" w:rsidRDefault="00B26F8A" w:rsidP="00B26F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6F8A" w:rsidRDefault="00B26F8A" w:rsidP="00B26F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6F8A" w:rsidRDefault="00B26F8A" w:rsidP="00B26F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26F8A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складу комісії </w:t>
      </w:r>
    </w:p>
    <w:p w:rsidR="00B26F8A" w:rsidRDefault="00B26F8A" w:rsidP="00B26F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26F8A">
        <w:rPr>
          <w:rFonts w:ascii="Times New Roman" w:hAnsi="Times New Roman" w:cs="Times New Roman"/>
          <w:sz w:val="28"/>
          <w:szCs w:val="28"/>
          <w:lang w:val="uk-UA"/>
        </w:rPr>
        <w:t xml:space="preserve">з реорганізації та управління справами </w:t>
      </w:r>
    </w:p>
    <w:p w:rsidR="00B26F8A" w:rsidRDefault="00B26F8A" w:rsidP="00B26F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26F8A">
        <w:rPr>
          <w:rFonts w:ascii="Times New Roman" w:hAnsi="Times New Roman" w:cs="Times New Roman"/>
          <w:sz w:val="28"/>
          <w:szCs w:val="28"/>
          <w:lang w:val="uk-UA"/>
        </w:rPr>
        <w:t xml:space="preserve">селищних, сільських рад та їхніх </w:t>
      </w:r>
    </w:p>
    <w:p w:rsidR="00B26F8A" w:rsidRDefault="00B26F8A" w:rsidP="00B26F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26F8A">
        <w:rPr>
          <w:rFonts w:ascii="Times New Roman" w:hAnsi="Times New Roman" w:cs="Times New Roman"/>
          <w:sz w:val="28"/>
          <w:szCs w:val="28"/>
          <w:lang w:val="uk-UA"/>
        </w:rPr>
        <w:t>виконавчих комітетів</w:t>
      </w:r>
      <w:r w:rsidR="009C634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26F8A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затвердженого </w:t>
      </w:r>
    </w:p>
    <w:p w:rsidR="00B26F8A" w:rsidRDefault="00B26F8A" w:rsidP="00B26F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26F8A">
        <w:rPr>
          <w:rFonts w:ascii="Times New Roman" w:hAnsi="Times New Roman" w:cs="Times New Roman"/>
          <w:sz w:val="28"/>
          <w:szCs w:val="28"/>
          <w:lang w:val="uk-UA"/>
        </w:rPr>
        <w:t>рішенням міської ради від 11.12.2020 № 10</w:t>
      </w:r>
    </w:p>
    <w:p w:rsidR="00B26F8A" w:rsidRDefault="00B26F8A" w:rsidP="00B26F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6F8A" w:rsidRPr="00B26F8A" w:rsidRDefault="00B26F8A" w:rsidP="00B26F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26F8A">
        <w:rPr>
          <w:rFonts w:ascii="Times New Roman" w:hAnsi="Times New Roman" w:cs="Times New Roman"/>
          <w:sz w:val="28"/>
          <w:szCs w:val="28"/>
          <w:lang w:val="uk-UA"/>
        </w:rPr>
        <w:t xml:space="preserve"> зв’язку із кадровими змінами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необхідністю </w:t>
      </w:r>
      <w:r w:rsidRPr="00B26F8A">
        <w:rPr>
          <w:rFonts w:ascii="Times New Roman" w:hAnsi="Times New Roman" w:cs="Times New Roman"/>
          <w:sz w:val="28"/>
          <w:szCs w:val="28"/>
          <w:lang w:val="uk-UA"/>
        </w:rPr>
        <w:t>представлення у комісії з реорганізації та управління справами селищних, сільських рад та їхніх вик</w:t>
      </w:r>
      <w:r w:rsidR="009C6345">
        <w:rPr>
          <w:rFonts w:ascii="Times New Roman" w:hAnsi="Times New Roman" w:cs="Times New Roman"/>
          <w:sz w:val="28"/>
          <w:szCs w:val="28"/>
          <w:lang w:val="uk-UA"/>
        </w:rPr>
        <w:t xml:space="preserve">онавчих комітетів представників </w:t>
      </w:r>
      <w:r w:rsidR="001023E5">
        <w:rPr>
          <w:rFonts w:ascii="Times New Roman" w:hAnsi="Times New Roman" w:cs="Times New Roman"/>
          <w:sz w:val="28"/>
          <w:szCs w:val="28"/>
          <w:lang w:val="uk-UA"/>
        </w:rPr>
        <w:t xml:space="preserve">виконавчих органів міської ради, </w:t>
      </w:r>
      <w:r w:rsidRPr="00B26F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частиною першою статті</w:t>
      </w:r>
      <w:r w:rsidRPr="00B26F8A">
        <w:rPr>
          <w:rFonts w:ascii="Times New Roman" w:hAnsi="Times New Roman" w:cs="Times New Roman"/>
          <w:sz w:val="28"/>
          <w:szCs w:val="28"/>
          <w:lang w:val="uk-UA"/>
        </w:rPr>
        <w:t xml:space="preserve"> 59 Закону України «Про місцеве самоврядування в Україні», міська рада</w:t>
      </w:r>
    </w:p>
    <w:p w:rsidR="00B26F8A" w:rsidRPr="00B26F8A" w:rsidRDefault="00B26F8A" w:rsidP="00B26F8A">
      <w:pPr>
        <w:widowControl w:val="0"/>
        <w:tabs>
          <w:tab w:val="left" w:pos="555"/>
        </w:tabs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26F8A" w:rsidRPr="00B26F8A" w:rsidRDefault="00B26F8A" w:rsidP="00B26F8A">
      <w:pPr>
        <w:widowControl w:val="0"/>
        <w:tabs>
          <w:tab w:val="left" w:pos="-980"/>
        </w:tabs>
        <w:spacing w:after="0" w:line="240" w:lineRule="auto"/>
        <w:ind w:right="-22"/>
        <w:rPr>
          <w:rFonts w:ascii="Times New Roman" w:hAnsi="Times New Roman" w:cs="Times New Roman"/>
          <w:sz w:val="28"/>
          <w:szCs w:val="28"/>
          <w:lang w:val="uk-UA"/>
        </w:rPr>
      </w:pPr>
      <w:r w:rsidRPr="00B26F8A">
        <w:rPr>
          <w:rFonts w:ascii="Times New Roman" w:hAnsi="Times New Roman" w:cs="Times New Roman"/>
          <w:sz w:val="28"/>
          <w:szCs w:val="28"/>
          <w:lang w:val="uk-UA"/>
        </w:rPr>
        <w:t>В И Р І Ш И Л А:</w:t>
      </w:r>
    </w:p>
    <w:p w:rsidR="00B26F8A" w:rsidRPr="00B26F8A" w:rsidRDefault="00B26F8A" w:rsidP="00B26F8A">
      <w:pPr>
        <w:widowControl w:val="0"/>
        <w:tabs>
          <w:tab w:val="left" w:pos="555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6F8A" w:rsidRDefault="00B26F8A" w:rsidP="00B26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6F8A">
        <w:rPr>
          <w:rFonts w:ascii="Times New Roman" w:hAnsi="Times New Roman" w:cs="Times New Roman"/>
          <w:sz w:val="28"/>
          <w:szCs w:val="28"/>
          <w:lang w:val="uk-UA"/>
        </w:rPr>
        <w:t xml:space="preserve">1. Внести зміни до складу комісії з реорганізації та управління справами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F8A">
        <w:rPr>
          <w:rFonts w:ascii="Times New Roman" w:hAnsi="Times New Roman" w:cs="Times New Roman"/>
          <w:sz w:val="28"/>
          <w:szCs w:val="28"/>
          <w:lang w:val="uk-UA"/>
        </w:rPr>
        <w:t>селищних, сільських рад та їхніх виконавчих комітетів</w:t>
      </w:r>
      <w:r w:rsidR="009C634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26F8A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затвердженого рішенням міської ради від 11.12.2020 № 10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26F8A" w:rsidRPr="00BF0AC0" w:rsidRDefault="00B26F8A" w:rsidP="00B26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1.1.Виключити з</w:t>
      </w:r>
      <w:r w:rsidR="00BF0AC0">
        <w:rPr>
          <w:rFonts w:ascii="Times New Roman" w:hAnsi="Times New Roman" w:cs="Times New Roman"/>
          <w:sz w:val="28"/>
          <w:szCs w:val="28"/>
          <w:lang w:val="uk-UA"/>
        </w:rPr>
        <w:t>і складу комісії ЩЕРБИНУ Андрія.</w:t>
      </w:r>
    </w:p>
    <w:p w:rsidR="00B26F8A" w:rsidRDefault="00B26F8A" w:rsidP="00B26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1.2. Включити до складу комісії:</w:t>
      </w:r>
    </w:p>
    <w:p w:rsidR="00B26F8A" w:rsidRDefault="00B26F8A" w:rsidP="00B26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- ВОЛКОВУ Жанну – начальника архівного відділу </w:t>
      </w:r>
      <w:r>
        <w:rPr>
          <w:rFonts w:ascii="Times New Roman" w:hAnsi="Times New Roman"/>
          <w:sz w:val="28"/>
          <w:szCs w:val="28"/>
          <w:lang w:val="uk-UA"/>
        </w:rPr>
        <w:t>(ідентифікаційний номер –)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01BF0" w:rsidRDefault="00B26F8A" w:rsidP="00B26F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01BF0">
        <w:rPr>
          <w:rFonts w:ascii="Times New Roman" w:hAnsi="Times New Roman" w:cs="Times New Roman"/>
          <w:sz w:val="28"/>
          <w:szCs w:val="28"/>
          <w:lang w:val="uk-UA"/>
        </w:rPr>
        <w:t>- ДОЛЖЕНКО Ірину – заступник</w:t>
      </w:r>
      <w:r w:rsidR="00533F0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01BF0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управління, начальник</w:t>
      </w:r>
      <w:r w:rsidR="00533F0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01BF0">
        <w:rPr>
          <w:rFonts w:ascii="Times New Roman" w:hAnsi="Times New Roman" w:cs="Times New Roman"/>
          <w:sz w:val="28"/>
          <w:szCs w:val="28"/>
          <w:lang w:val="uk-UA"/>
        </w:rPr>
        <w:t xml:space="preserve"> відділу містобудівного кадастру та охорони пам’яток архітектури управління містобудування та архітектури департаменту містобудування та землекористування </w:t>
      </w:r>
      <w:r w:rsidR="00A01BF0">
        <w:rPr>
          <w:rFonts w:ascii="Times New Roman" w:hAnsi="Times New Roman"/>
          <w:sz w:val="28"/>
          <w:szCs w:val="28"/>
          <w:lang w:val="uk-UA"/>
        </w:rPr>
        <w:t>(ідентифікаційний номер –);</w:t>
      </w:r>
    </w:p>
    <w:p w:rsidR="00B26F8A" w:rsidRDefault="00A01BF0" w:rsidP="00B26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B26F8A">
        <w:rPr>
          <w:rFonts w:ascii="Times New Roman" w:hAnsi="Times New Roman" w:cs="Times New Roman"/>
          <w:sz w:val="28"/>
          <w:szCs w:val="28"/>
          <w:lang w:val="uk-UA"/>
        </w:rPr>
        <w:t>- ЗАБОЛОТНОГО Олексія – начальника управління молоді та спорту</w:t>
      </w:r>
      <w:r w:rsidR="00BF0A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6F8A">
        <w:rPr>
          <w:rFonts w:ascii="Times New Roman" w:hAnsi="Times New Roman"/>
          <w:sz w:val="28"/>
          <w:szCs w:val="28"/>
          <w:lang w:val="uk-UA"/>
        </w:rPr>
        <w:t>(ідентифікаційний номер –)</w:t>
      </w:r>
      <w:r w:rsidR="00B26F8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023E5" w:rsidRDefault="00B26F8A" w:rsidP="00B26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- </w:t>
      </w:r>
      <w:r w:rsidR="009C6345">
        <w:rPr>
          <w:rFonts w:ascii="Times New Roman" w:hAnsi="Times New Roman" w:cs="Times New Roman"/>
          <w:sz w:val="28"/>
          <w:szCs w:val="28"/>
          <w:lang w:val="uk-UA"/>
        </w:rPr>
        <w:t>УГРІНУ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Тетяну – начальника управління естетики та зовнішньої реклами </w:t>
      </w:r>
      <w:r>
        <w:rPr>
          <w:rFonts w:ascii="Times New Roman" w:hAnsi="Times New Roman"/>
          <w:sz w:val="28"/>
          <w:szCs w:val="28"/>
          <w:lang w:val="uk-UA"/>
        </w:rPr>
        <w:t>(ідентифікаційний номер –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)</w:t>
      </w:r>
      <w:r w:rsidR="00A01B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26F8A" w:rsidRPr="00B26F8A" w:rsidRDefault="00B26F8A" w:rsidP="00B26F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F8A">
        <w:rPr>
          <w:rFonts w:ascii="Times New Roman" w:hAnsi="Times New Roman" w:cs="Times New Roman"/>
          <w:sz w:val="28"/>
          <w:szCs w:val="28"/>
          <w:lang w:val="uk-UA"/>
        </w:rPr>
        <w:t>2. Відділу інформаційного та програмного забезпечення міської ради (ЗАРУБА І.) висвітлити дане рішення на офіційному сайті Херсонської міської ради та її виконавчих органів.</w:t>
      </w:r>
    </w:p>
    <w:p w:rsidR="00B26F8A" w:rsidRPr="00B26F8A" w:rsidRDefault="00B26F8A" w:rsidP="001023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F8A"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</w:t>
      </w:r>
      <w:r w:rsidR="001023E5">
        <w:rPr>
          <w:rFonts w:ascii="Times New Roman" w:hAnsi="Times New Roman" w:cs="Times New Roman"/>
          <w:sz w:val="28"/>
          <w:szCs w:val="28"/>
          <w:lang w:val="uk-UA"/>
        </w:rPr>
        <w:t>цього рішення залишаю за собою.</w:t>
      </w:r>
    </w:p>
    <w:p w:rsidR="001023E5" w:rsidRDefault="001023E5" w:rsidP="00F341D4">
      <w:pPr>
        <w:tabs>
          <w:tab w:val="left" w:pos="0"/>
        </w:tabs>
        <w:spacing w:after="0" w:line="240" w:lineRule="auto"/>
        <w:ind w:left="57" w:right="57" w:hanging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6F8A" w:rsidRPr="00F341D4" w:rsidRDefault="00B26F8A" w:rsidP="00F341D4">
      <w:pPr>
        <w:tabs>
          <w:tab w:val="left" w:pos="0"/>
        </w:tabs>
        <w:spacing w:after="0" w:line="240" w:lineRule="auto"/>
        <w:ind w:left="57" w:right="57" w:hanging="57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B26F8A" w:rsidRPr="00F341D4" w:rsidSect="00B26F8A">
          <w:headerReference w:type="even" r:id="rId6"/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B26F8A">
        <w:rPr>
          <w:rFonts w:ascii="Times New Roman" w:hAnsi="Times New Roman" w:cs="Times New Roman"/>
          <w:sz w:val="28"/>
          <w:szCs w:val="28"/>
          <w:lang w:val="uk-UA"/>
        </w:rPr>
        <w:t xml:space="preserve">іський </w:t>
      </w:r>
      <w:r w:rsidRPr="00F341D4">
        <w:rPr>
          <w:rFonts w:ascii="Times New Roman" w:hAnsi="Times New Roman" w:cs="Times New Roman"/>
          <w:sz w:val="28"/>
          <w:szCs w:val="28"/>
          <w:lang w:val="uk-UA"/>
        </w:rPr>
        <w:t xml:space="preserve">голова  </w:t>
      </w:r>
      <w:r w:rsidRPr="00F341D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41D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41D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41D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41D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41D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41D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41D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Ігор КОЛИХА</w:t>
      </w:r>
      <w:r w:rsidR="009C634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341D4">
        <w:rPr>
          <w:rFonts w:ascii="Times New Roman" w:hAnsi="Times New Roman" w:cs="Times New Roman"/>
          <w:sz w:val="28"/>
          <w:szCs w:val="28"/>
          <w:lang w:val="uk-UA"/>
        </w:rPr>
        <w:t>В</w:t>
      </w:r>
    </w:p>
    <w:p w:rsidR="00B26F8A" w:rsidRPr="00F341D4" w:rsidRDefault="00B26F8A" w:rsidP="003247AC">
      <w:pPr>
        <w:spacing w:after="0" w:line="240" w:lineRule="auto"/>
        <w:ind w:right="355"/>
        <w:jc w:val="both"/>
        <w:rPr>
          <w:rFonts w:ascii="Times New Roman" w:hAnsi="Times New Roman" w:cs="Times New Roman"/>
          <w:lang w:val="uk-UA"/>
        </w:rPr>
      </w:pPr>
    </w:p>
    <w:sectPr w:rsidR="00B26F8A" w:rsidRPr="00F34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BF0" w:rsidRDefault="00A01BF0" w:rsidP="00B26F8A">
      <w:pPr>
        <w:spacing w:after="0" w:line="240" w:lineRule="auto"/>
      </w:pPr>
      <w:r>
        <w:separator/>
      </w:r>
    </w:p>
  </w:endnote>
  <w:endnote w:type="continuationSeparator" w:id="0">
    <w:p w:rsidR="00A01BF0" w:rsidRDefault="00A01BF0" w:rsidP="00B26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BF0" w:rsidRDefault="00A01BF0" w:rsidP="00B26F8A">
      <w:pPr>
        <w:spacing w:after="0" w:line="240" w:lineRule="auto"/>
      </w:pPr>
      <w:r>
        <w:separator/>
      </w:r>
    </w:p>
  </w:footnote>
  <w:footnote w:type="continuationSeparator" w:id="0">
    <w:p w:rsidR="00A01BF0" w:rsidRDefault="00A01BF0" w:rsidP="00B26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BF0" w:rsidRDefault="00A01BF0" w:rsidP="00B26F8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01BF0" w:rsidRDefault="00A01BF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BF0" w:rsidRPr="00443A3B" w:rsidRDefault="00A01BF0" w:rsidP="00B26F8A">
    <w:pPr>
      <w:pStyle w:val="a4"/>
      <w:framePr w:wrap="around" w:vAnchor="text" w:hAnchor="margin" w:xAlign="center" w:y="1"/>
      <w:rPr>
        <w:rStyle w:val="a6"/>
        <w:sz w:val="24"/>
        <w:szCs w:val="24"/>
      </w:rPr>
    </w:pPr>
  </w:p>
  <w:p w:rsidR="00A01BF0" w:rsidRDefault="00A01BF0" w:rsidP="00B26F8A">
    <w:pPr>
      <w:pStyle w:val="a4"/>
      <w:framePr w:wrap="around" w:vAnchor="text" w:hAnchor="page" w:x="1696" w:y="-3"/>
      <w:rPr>
        <w:rStyle w:val="a6"/>
      </w:rPr>
    </w:pPr>
  </w:p>
  <w:p w:rsidR="00A01BF0" w:rsidRPr="007E229F" w:rsidRDefault="00A01BF0" w:rsidP="00B26F8A">
    <w:pPr>
      <w:pStyle w:val="a4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13A"/>
    <w:rsid w:val="00033EBC"/>
    <w:rsid w:val="001023E5"/>
    <w:rsid w:val="001C7971"/>
    <w:rsid w:val="003247AC"/>
    <w:rsid w:val="00533F08"/>
    <w:rsid w:val="005611E9"/>
    <w:rsid w:val="00800B30"/>
    <w:rsid w:val="009C6345"/>
    <w:rsid w:val="00A01BF0"/>
    <w:rsid w:val="00B26F8A"/>
    <w:rsid w:val="00BF0AC0"/>
    <w:rsid w:val="00D2115B"/>
    <w:rsid w:val="00F341D4"/>
    <w:rsid w:val="00F62154"/>
    <w:rsid w:val="00FE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E2702E6-62D9-40E0-843C-9B9D12BC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0B30"/>
    <w:rPr>
      <w:b/>
      <w:bCs/>
    </w:rPr>
  </w:style>
  <w:style w:type="paragraph" w:styleId="a4">
    <w:name w:val="header"/>
    <w:basedOn w:val="a"/>
    <w:link w:val="a5"/>
    <w:rsid w:val="00B26F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B26F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0"/>
    <w:rsid w:val="00B26F8A"/>
  </w:style>
  <w:style w:type="paragraph" w:styleId="a7">
    <w:name w:val="footer"/>
    <w:basedOn w:val="a"/>
    <w:link w:val="a8"/>
    <w:uiPriority w:val="99"/>
    <w:unhideWhenUsed/>
    <w:rsid w:val="00B26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6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7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Рощін В.А.</dc:creator>
  <cp:keywords/>
  <dc:description/>
  <cp:lastModifiedBy>Від. інформаційного та програмного</cp:lastModifiedBy>
  <cp:revision>3</cp:revision>
  <cp:lastPrinted>2021-01-06T12:20:00Z</cp:lastPrinted>
  <dcterms:created xsi:type="dcterms:W3CDTF">2021-01-06T09:13:00Z</dcterms:created>
  <dcterms:modified xsi:type="dcterms:W3CDTF">2021-01-06T13:10:00Z</dcterms:modified>
</cp:coreProperties>
</file>