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ind w:right="38"/>
        <w:jc w:val="both"/>
        <w:rPr>
          <w:sz w:val="10"/>
          <w:szCs w:val="10"/>
          <w:lang w:val="uk-UA"/>
        </w:rPr>
      </w:pPr>
    </w:p>
    <w:p w:rsidR="0019593B" w:rsidRDefault="0019593B" w:rsidP="0019593B">
      <w:pPr>
        <w:ind w:right="38"/>
        <w:jc w:val="both"/>
        <w:rPr>
          <w:sz w:val="10"/>
          <w:szCs w:val="10"/>
          <w:lang w:val="uk-UA"/>
        </w:rPr>
      </w:pPr>
    </w:p>
    <w:p w:rsidR="0019593B" w:rsidRDefault="0019593B" w:rsidP="0019593B">
      <w:pPr>
        <w:rPr>
          <w:sz w:val="28"/>
          <w:szCs w:val="28"/>
          <w:lang w:val="uk-UA"/>
        </w:rPr>
      </w:pPr>
      <w:r w:rsidRPr="00202587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комунальної</w:t>
      </w:r>
      <w:proofErr w:type="spellEnd"/>
    </w:p>
    <w:p w:rsidR="0019593B" w:rsidRDefault="0019593B" w:rsidP="0019593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Херсонської міської </w:t>
      </w:r>
    </w:p>
    <w:p w:rsidR="0019593B" w:rsidRDefault="0019593B" w:rsidP="0019593B">
      <w:pPr>
        <w:rPr>
          <w:sz w:val="28"/>
          <w:szCs w:val="28"/>
          <w:lang w:val="uk-UA"/>
        </w:rPr>
      </w:pPr>
      <w:r w:rsidRPr="0019593B">
        <w:rPr>
          <w:sz w:val="28"/>
          <w:szCs w:val="28"/>
          <w:lang w:val="uk-UA"/>
        </w:rPr>
        <w:t>територіальної громади</w:t>
      </w:r>
    </w:p>
    <w:p w:rsidR="0019593B" w:rsidRPr="007C1B4C" w:rsidRDefault="0019593B" w:rsidP="001959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цілісно-майнового комплексу</w:t>
      </w:r>
    </w:p>
    <w:p w:rsidR="0019593B" w:rsidRDefault="0019593B" w:rsidP="0019593B">
      <w:pPr>
        <w:ind w:left="57" w:right="57" w:hanging="57"/>
        <w:jc w:val="both"/>
        <w:rPr>
          <w:sz w:val="28"/>
          <w:szCs w:val="28"/>
          <w:lang w:val="uk-UA"/>
        </w:rPr>
      </w:pPr>
    </w:p>
    <w:p w:rsidR="0019593B" w:rsidRPr="00622551" w:rsidRDefault="0019593B" w:rsidP="0019593B">
      <w:pPr>
        <w:ind w:left="57" w:right="57" w:hanging="57"/>
        <w:jc w:val="both"/>
        <w:rPr>
          <w:sz w:val="28"/>
          <w:szCs w:val="28"/>
          <w:lang w:val="uk-UA"/>
        </w:rPr>
      </w:pPr>
    </w:p>
    <w:p w:rsidR="0019593B" w:rsidRPr="00622551" w:rsidRDefault="0019593B" w:rsidP="0019593B">
      <w:pPr>
        <w:ind w:right="38" w:firstLine="720"/>
        <w:jc w:val="both"/>
        <w:rPr>
          <w:sz w:val="28"/>
          <w:szCs w:val="28"/>
          <w:lang w:val="uk-UA"/>
        </w:rPr>
      </w:pPr>
      <w:r w:rsidRPr="00622551">
        <w:rPr>
          <w:sz w:val="28"/>
          <w:szCs w:val="28"/>
          <w:lang w:val="uk-UA"/>
        </w:rPr>
        <w:t>З метою належного утримання об’єкт</w:t>
      </w:r>
      <w:r>
        <w:rPr>
          <w:sz w:val="28"/>
          <w:szCs w:val="28"/>
          <w:lang w:val="uk-UA"/>
        </w:rPr>
        <w:t>ів комунальної власності територіальних громад</w:t>
      </w:r>
      <w:r w:rsidRPr="0062255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правонаступником яких є </w:t>
      </w:r>
      <w:r w:rsidRPr="00622551">
        <w:rPr>
          <w:sz w:val="28"/>
          <w:szCs w:val="28"/>
          <w:lang w:val="uk-UA"/>
        </w:rPr>
        <w:t xml:space="preserve"> Херсонськ</w:t>
      </w:r>
      <w:r>
        <w:rPr>
          <w:sz w:val="28"/>
          <w:szCs w:val="28"/>
          <w:lang w:val="uk-UA"/>
        </w:rPr>
        <w:t>а міська рада,</w:t>
      </w:r>
      <w:r w:rsidRPr="0062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</w:t>
      </w:r>
      <w:r w:rsidRPr="006122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враховуючи рішення міської ради </w:t>
      </w:r>
      <w:r w:rsidRPr="0062255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11.12.2020</w:t>
      </w:r>
      <w:r w:rsidRPr="0062255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10 «Про реорганізацію сільських, селищних рад (розформованих територіальних громад) шляхом приєднання до Херсонської міської ради», </w:t>
      </w:r>
      <w:r w:rsidRPr="00843D72">
        <w:rPr>
          <w:sz w:val="28"/>
          <w:szCs w:val="28"/>
          <w:lang w:val="uk-UA"/>
        </w:rPr>
        <w:t xml:space="preserve">від 11.12.2020 №12 «Про зміну засновника ясел-садка села Садового та </w:t>
      </w:r>
      <w:proofErr w:type="spellStart"/>
      <w:r w:rsidRPr="00843D72">
        <w:rPr>
          <w:sz w:val="28"/>
          <w:szCs w:val="28"/>
          <w:lang w:val="uk-UA"/>
        </w:rPr>
        <w:t>Садівської</w:t>
      </w:r>
      <w:proofErr w:type="spellEnd"/>
      <w:r w:rsidRPr="00843D72">
        <w:rPr>
          <w:sz w:val="28"/>
          <w:szCs w:val="28"/>
          <w:lang w:val="uk-UA"/>
        </w:rPr>
        <w:t xml:space="preserve"> загальноосвітньої школи І-ІІІ ступенів </w:t>
      </w:r>
      <w:proofErr w:type="spellStart"/>
      <w:r w:rsidRPr="00843D72">
        <w:rPr>
          <w:sz w:val="28"/>
          <w:szCs w:val="28"/>
          <w:lang w:val="uk-UA"/>
        </w:rPr>
        <w:t>Білозерської</w:t>
      </w:r>
      <w:proofErr w:type="spellEnd"/>
      <w:r w:rsidRPr="00843D72">
        <w:rPr>
          <w:sz w:val="28"/>
          <w:szCs w:val="28"/>
          <w:lang w:val="uk-UA"/>
        </w:rPr>
        <w:t xml:space="preserve"> районної ради Херсонської області», від 26.01.2021 №49</w:t>
      </w:r>
      <w:r>
        <w:rPr>
          <w:sz w:val="28"/>
          <w:szCs w:val="28"/>
          <w:lang w:val="uk-UA"/>
        </w:rPr>
        <w:t xml:space="preserve"> «Про зміну назви </w:t>
      </w:r>
      <w:proofErr w:type="spellStart"/>
      <w:r>
        <w:rPr>
          <w:sz w:val="28"/>
          <w:szCs w:val="28"/>
          <w:lang w:val="uk-UA"/>
        </w:rPr>
        <w:t>Садівської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 </w:t>
      </w:r>
      <w:proofErr w:type="spellStart"/>
      <w:r>
        <w:rPr>
          <w:sz w:val="28"/>
          <w:szCs w:val="28"/>
          <w:lang w:val="uk-UA"/>
        </w:rPr>
        <w:t>Білозерської</w:t>
      </w:r>
      <w:proofErr w:type="spellEnd"/>
      <w:r>
        <w:rPr>
          <w:sz w:val="28"/>
          <w:szCs w:val="28"/>
          <w:lang w:val="uk-UA"/>
        </w:rPr>
        <w:t xml:space="preserve"> районної ради Херсонської області та затвердження її Статуту в новій редакції» та рішення  ІІ сесії першого скликання Херсонської районної ради</w:t>
      </w:r>
      <w:r w:rsidRPr="0062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28.12.2020 № 24,</w:t>
      </w:r>
      <w:r w:rsidRPr="00622551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>,</w:t>
      </w:r>
      <w:r w:rsidRPr="0062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п’ятою </w:t>
      </w:r>
      <w:r w:rsidRPr="00622551">
        <w:rPr>
          <w:sz w:val="28"/>
          <w:szCs w:val="28"/>
          <w:lang w:val="uk-UA"/>
        </w:rPr>
        <w:t>статті 60</w:t>
      </w:r>
      <w:r>
        <w:rPr>
          <w:sz w:val="28"/>
          <w:szCs w:val="28"/>
          <w:lang w:val="uk-UA"/>
        </w:rPr>
        <w:t>,</w:t>
      </w:r>
      <w:r w:rsidRPr="00622551">
        <w:rPr>
          <w:sz w:val="28"/>
          <w:szCs w:val="28"/>
          <w:lang w:val="uk-UA"/>
        </w:rPr>
        <w:t xml:space="preserve"> частин</w:t>
      </w:r>
      <w:r>
        <w:rPr>
          <w:sz w:val="28"/>
          <w:szCs w:val="28"/>
          <w:lang w:val="uk-UA"/>
        </w:rPr>
        <w:t>ою</w:t>
      </w:r>
      <w:r w:rsidRPr="0062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першою</w:t>
      </w:r>
      <w:r w:rsidRPr="0062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59 </w:t>
      </w:r>
      <w:r w:rsidRPr="00622551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:rsidR="0019593B" w:rsidRDefault="0019593B" w:rsidP="0019593B">
      <w:pPr>
        <w:ind w:right="38" w:firstLine="700"/>
        <w:jc w:val="center"/>
        <w:rPr>
          <w:sz w:val="28"/>
          <w:szCs w:val="28"/>
          <w:lang w:val="uk-UA"/>
        </w:rPr>
      </w:pPr>
    </w:p>
    <w:p w:rsidR="0019593B" w:rsidRDefault="0019593B" w:rsidP="0019593B">
      <w:pPr>
        <w:ind w:right="38" w:firstLine="700"/>
        <w:jc w:val="center"/>
        <w:rPr>
          <w:sz w:val="28"/>
          <w:szCs w:val="28"/>
          <w:lang w:val="uk-UA"/>
        </w:rPr>
      </w:pPr>
    </w:p>
    <w:p w:rsidR="0019593B" w:rsidRPr="00622551" w:rsidRDefault="0019593B" w:rsidP="0019593B">
      <w:pPr>
        <w:ind w:right="38"/>
        <w:rPr>
          <w:sz w:val="28"/>
          <w:szCs w:val="28"/>
          <w:lang w:val="uk-UA"/>
        </w:rPr>
      </w:pPr>
      <w:r w:rsidRPr="00622551">
        <w:rPr>
          <w:sz w:val="28"/>
          <w:szCs w:val="28"/>
          <w:lang w:val="uk-UA"/>
        </w:rPr>
        <w:t>В И Р І Ш И Л А:</w:t>
      </w:r>
    </w:p>
    <w:p w:rsidR="0019593B" w:rsidRDefault="0019593B" w:rsidP="0019593B">
      <w:pPr>
        <w:ind w:right="38"/>
        <w:rPr>
          <w:sz w:val="28"/>
          <w:szCs w:val="28"/>
          <w:lang w:val="uk-UA"/>
        </w:rPr>
      </w:pPr>
      <w:r w:rsidRPr="00622551">
        <w:rPr>
          <w:sz w:val="28"/>
          <w:szCs w:val="28"/>
          <w:lang w:val="uk-UA"/>
        </w:rPr>
        <w:t> </w:t>
      </w:r>
    </w:p>
    <w:p w:rsidR="0019593B" w:rsidRPr="00622551" w:rsidRDefault="0019593B" w:rsidP="0019593B">
      <w:pPr>
        <w:ind w:right="38" w:firstLine="700"/>
        <w:jc w:val="both"/>
        <w:rPr>
          <w:sz w:val="28"/>
          <w:szCs w:val="28"/>
          <w:lang w:val="uk-UA"/>
        </w:rPr>
      </w:pPr>
    </w:p>
    <w:p w:rsidR="0019593B" w:rsidRDefault="0019593B" w:rsidP="0019593B">
      <w:pPr>
        <w:numPr>
          <w:ilvl w:val="0"/>
          <w:numId w:val="1"/>
        </w:numPr>
        <w:tabs>
          <w:tab w:val="num" w:pos="1080"/>
        </w:tabs>
        <w:ind w:left="0" w:right="38" w:firstLine="700"/>
        <w:jc w:val="both"/>
        <w:rPr>
          <w:sz w:val="28"/>
          <w:szCs w:val="28"/>
          <w:lang w:val="uk-UA"/>
        </w:rPr>
      </w:pPr>
      <w:r w:rsidRPr="007020F1">
        <w:rPr>
          <w:sz w:val="28"/>
          <w:szCs w:val="28"/>
          <w:lang w:val="uk-UA"/>
        </w:rPr>
        <w:t xml:space="preserve"> Прийняти до комунальної власності Херсонської міської територіальної громади цілісно-майновий комплекс</w:t>
      </w:r>
      <w:r w:rsidRPr="000E16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розташований за адресою: с. Садове, вул. Зої </w:t>
      </w:r>
      <w:proofErr w:type="spellStart"/>
      <w:r>
        <w:rPr>
          <w:sz w:val="28"/>
          <w:szCs w:val="28"/>
          <w:lang w:val="uk-UA"/>
        </w:rPr>
        <w:t>Космодем</w:t>
      </w:r>
      <w:r w:rsidRPr="009008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янської</w:t>
      </w:r>
      <w:proofErr w:type="spellEnd"/>
      <w:r>
        <w:rPr>
          <w:sz w:val="28"/>
          <w:szCs w:val="28"/>
          <w:lang w:val="uk-UA"/>
        </w:rPr>
        <w:t>, 7, в якому знаходиться</w:t>
      </w:r>
      <w:r w:rsidRPr="007020F1">
        <w:rPr>
          <w:sz w:val="28"/>
          <w:szCs w:val="28"/>
          <w:lang w:val="uk-UA"/>
        </w:rPr>
        <w:t xml:space="preserve"> </w:t>
      </w:r>
      <w:proofErr w:type="spellStart"/>
      <w:r w:rsidRPr="007020F1">
        <w:rPr>
          <w:sz w:val="28"/>
          <w:szCs w:val="28"/>
          <w:lang w:val="uk-UA"/>
        </w:rPr>
        <w:t>Садівськ</w:t>
      </w:r>
      <w:r>
        <w:rPr>
          <w:sz w:val="28"/>
          <w:szCs w:val="28"/>
          <w:lang w:val="uk-UA"/>
        </w:rPr>
        <w:t>а</w:t>
      </w:r>
      <w:proofErr w:type="spellEnd"/>
      <w:r w:rsidRPr="007020F1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я</w:t>
      </w:r>
      <w:r w:rsidRPr="007020F1">
        <w:rPr>
          <w:sz w:val="28"/>
          <w:szCs w:val="28"/>
          <w:lang w:val="uk-UA"/>
        </w:rPr>
        <w:t xml:space="preserve"> шк</w:t>
      </w:r>
      <w:r>
        <w:rPr>
          <w:sz w:val="28"/>
          <w:szCs w:val="28"/>
          <w:lang w:val="uk-UA"/>
        </w:rPr>
        <w:t xml:space="preserve">оли </w:t>
      </w:r>
      <w:r w:rsidRPr="007020F1">
        <w:rPr>
          <w:sz w:val="28"/>
          <w:szCs w:val="28"/>
          <w:lang w:val="uk-UA"/>
        </w:rPr>
        <w:t xml:space="preserve"> І-ІІІ ступенів </w:t>
      </w:r>
      <w:r>
        <w:rPr>
          <w:sz w:val="28"/>
          <w:szCs w:val="28"/>
          <w:lang w:val="uk-UA"/>
        </w:rPr>
        <w:t>Херсонської міської ради.</w:t>
      </w:r>
    </w:p>
    <w:p w:rsidR="0019593B" w:rsidRDefault="0019593B" w:rsidP="0019593B">
      <w:pPr>
        <w:numPr>
          <w:ilvl w:val="0"/>
          <w:numId w:val="1"/>
        </w:numPr>
        <w:tabs>
          <w:tab w:val="num" w:pos="1080"/>
        </w:tabs>
        <w:ind w:left="0" w:right="38" w:firstLine="700"/>
        <w:jc w:val="both"/>
        <w:rPr>
          <w:sz w:val="28"/>
          <w:szCs w:val="28"/>
          <w:lang w:val="uk-UA"/>
        </w:rPr>
      </w:pPr>
      <w:r w:rsidRPr="007020F1">
        <w:rPr>
          <w:sz w:val="28"/>
          <w:szCs w:val="28"/>
          <w:lang w:val="uk-UA"/>
        </w:rPr>
        <w:t>Створити комісію з прийняття-передачі до комунальної власності Херсонської міської територіальної громади цілісно-майнов</w:t>
      </w:r>
      <w:r>
        <w:rPr>
          <w:sz w:val="28"/>
          <w:szCs w:val="28"/>
          <w:lang w:val="uk-UA"/>
        </w:rPr>
        <w:t>ого</w:t>
      </w:r>
      <w:r w:rsidRPr="007020F1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0E16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розташованого за адресою: с. Садове, вул. Зої </w:t>
      </w:r>
      <w:proofErr w:type="spellStart"/>
      <w:r>
        <w:rPr>
          <w:sz w:val="28"/>
          <w:szCs w:val="28"/>
          <w:lang w:val="uk-UA"/>
        </w:rPr>
        <w:t>Космодем</w:t>
      </w:r>
      <w:r w:rsidRPr="009008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янської</w:t>
      </w:r>
      <w:proofErr w:type="spellEnd"/>
      <w:r>
        <w:rPr>
          <w:sz w:val="28"/>
          <w:szCs w:val="28"/>
          <w:lang w:val="uk-UA"/>
        </w:rPr>
        <w:t>, 7, в якому знаходиться</w:t>
      </w:r>
      <w:r w:rsidRPr="007020F1">
        <w:rPr>
          <w:sz w:val="28"/>
          <w:szCs w:val="28"/>
          <w:lang w:val="uk-UA"/>
        </w:rPr>
        <w:t xml:space="preserve"> </w:t>
      </w:r>
      <w:proofErr w:type="spellStart"/>
      <w:r w:rsidRPr="007020F1">
        <w:rPr>
          <w:sz w:val="28"/>
          <w:szCs w:val="28"/>
          <w:lang w:val="uk-UA"/>
        </w:rPr>
        <w:t>Садівськ</w:t>
      </w:r>
      <w:r>
        <w:rPr>
          <w:sz w:val="28"/>
          <w:szCs w:val="28"/>
          <w:lang w:val="uk-UA"/>
        </w:rPr>
        <w:t>а</w:t>
      </w:r>
      <w:proofErr w:type="spellEnd"/>
      <w:r w:rsidRPr="007020F1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я</w:t>
      </w:r>
      <w:r w:rsidRPr="007020F1">
        <w:rPr>
          <w:sz w:val="28"/>
          <w:szCs w:val="28"/>
          <w:lang w:val="uk-UA"/>
        </w:rPr>
        <w:t xml:space="preserve"> шк</w:t>
      </w:r>
      <w:r>
        <w:rPr>
          <w:sz w:val="28"/>
          <w:szCs w:val="28"/>
          <w:lang w:val="uk-UA"/>
        </w:rPr>
        <w:t xml:space="preserve">оли </w:t>
      </w:r>
      <w:r w:rsidRPr="007020F1">
        <w:rPr>
          <w:sz w:val="28"/>
          <w:szCs w:val="28"/>
          <w:lang w:val="uk-UA"/>
        </w:rPr>
        <w:t xml:space="preserve"> І-ІІІ ступенів </w:t>
      </w:r>
      <w:r>
        <w:rPr>
          <w:sz w:val="28"/>
          <w:szCs w:val="28"/>
          <w:lang w:val="uk-UA"/>
        </w:rPr>
        <w:t>Херсонської міської ради</w:t>
      </w:r>
      <w:r w:rsidRPr="007020F1">
        <w:rPr>
          <w:sz w:val="28"/>
          <w:szCs w:val="28"/>
          <w:lang w:val="uk-UA"/>
        </w:rPr>
        <w:t xml:space="preserve"> (далі – комісія)  та затвердити її склад згідно з додатком.</w:t>
      </w:r>
      <w:r>
        <w:rPr>
          <w:sz w:val="28"/>
          <w:szCs w:val="28"/>
          <w:lang w:val="uk-UA"/>
        </w:rPr>
        <w:t xml:space="preserve"> </w:t>
      </w:r>
    </w:p>
    <w:p w:rsidR="0019593B" w:rsidRPr="007020F1" w:rsidRDefault="0019593B" w:rsidP="0019593B">
      <w:pPr>
        <w:numPr>
          <w:ilvl w:val="0"/>
          <w:numId w:val="1"/>
        </w:numPr>
        <w:tabs>
          <w:tab w:val="num" w:pos="1080"/>
        </w:tabs>
        <w:ind w:left="0" w:right="38" w:firstLine="700"/>
        <w:jc w:val="both"/>
        <w:rPr>
          <w:sz w:val="28"/>
          <w:szCs w:val="28"/>
          <w:lang w:val="uk-UA"/>
        </w:rPr>
      </w:pPr>
      <w:r w:rsidRPr="007020F1">
        <w:rPr>
          <w:sz w:val="28"/>
          <w:szCs w:val="28"/>
          <w:lang w:val="uk-UA"/>
        </w:rPr>
        <w:t xml:space="preserve">Комісії у 30-денний термін з дня прийняття цього рішення вжити заходів щодо  прийняття   </w:t>
      </w:r>
      <w:r>
        <w:rPr>
          <w:sz w:val="28"/>
          <w:szCs w:val="28"/>
          <w:lang w:val="uk-UA"/>
        </w:rPr>
        <w:t>до</w:t>
      </w:r>
      <w:r w:rsidRPr="007020F1">
        <w:rPr>
          <w:sz w:val="28"/>
          <w:szCs w:val="28"/>
          <w:lang w:val="uk-UA"/>
        </w:rPr>
        <w:t xml:space="preserve">   комунальн</w:t>
      </w:r>
      <w:r>
        <w:rPr>
          <w:sz w:val="28"/>
          <w:szCs w:val="28"/>
          <w:lang w:val="uk-UA"/>
        </w:rPr>
        <w:t>ої</w:t>
      </w:r>
      <w:r w:rsidRPr="007020F1">
        <w:rPr>
          <w:sz w:val="28"/>
          <w:szCs w:val="28"/>
          <w:lang w:val="uk-UA"/>
        </w:rPr>
        <w:t xml:space="preserve">   власн</w:t>
      </w:r>
      <w:r>
        <w:rPr>
          <w:sz w:val="28"/>
          <w:szCs w:val="28"/>
          <w:lang w:val="uk-UA"/>
        </w:rPr>
        <w:t>о</w:t>
      </w:r>
      <w:r w:rsidRPr="007020F1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7020F1">
        <w:rPr>
          <w:sz w:val="28"/>
          <w:szCs w:val="28"/>
          <w:lang w:val="uk-UA"/>
        </w:rPr>
        <w:t xml:space="preserve"> Херсонськ</w:t>
      </w:r>
      <w:r>
        <w:rPr>
          <w:sz w:val="28"/>
          <w:szCs w:val="28"/>
          <w:lang w:val="uk-UA"/>
        </w:rPr>
        <w:t>ої</w:t>
      </w:r>
      <w:r w:rsidRPr="007020F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 xml:space="preserve">ої </w:t>
      </w:r>
      <w:r w:rsidRPr="007020F1">
        <w:rPr>
          <w:sz w:val="28"/>
          <w:szCs w:val="28"/>
          <w:lang w:val="uk-UA"/>
        </w:rPr>
        <w:lastRenderedPageBreak/>
        <w:t>територіальн</w:t>
      </w:r>
      <w:r>
        <w:rPr>
          <w:sz w:val="28"/>
          <w:szCs w:val="28"/>
          <w:lang w:val="uk-UA"/>
        </w:rPr>
        <w:t>ої</w:t>
      </w:r>
      <w:r w:rsidRPr="007020F1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и</w:t>
      </w:r>
      <w:r w:rsidRPr="007020F1">
        <w:rPr>
          <w:sz w:val="28"/>
          <w:szCs w:val="28"/>
          <w:lang w:val="uk-UA"/>
        </w:rPr>
        <w:t xml:space="preserve">  цілісно-майновий комплекс</w:t>
      </w:r>
      <w:r>
        <w:rPr>
          <w:sz w:val="28"/>
          <w:szCs w:val="28"/>
          <w:lang w:val="uk-UA"/>
        </w:rPr>
        <w:t>,</w:t>
      </w:r>
      <w:r w:rsidRPr="000E16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розташований за адресою: с. Садове, вул. Зої </w:t>
      </w:r>
      <w:proofErr w:type="spellStart"/>
      <w:r>
        <w:rPr>
          <w:sz w:val="28"/>
          <w:szCs w:val="28"/>
          <w:lang w:val="uk-UA"/>
        </w:rPr>
        <w:t>Космодем</w:t>
      </w:r>
      <w:r w:rsidRPr="009008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янської</w:t>
      </w:r>
      <w:proofErr w:type="spellEnd"/>
      <w:r>
        <w:rPr>
          <w:sz w:val="28"/>
          <w:szCs w:val="28"/>
          <w:lang w:val="uk-UA"/>
        </w:rPr>
        <w:t>, 7, в якому знаходиться</w:t>
      </w:r>
      <w:r w:rsidRPr="007020F1">
        <w:rPr>
          <w:sz w:val="28"/>
          <w:szCs w:val="28"/>
          <w:lang w:val="uk-UA"/>
        </w:rPr>
        <w:t xml:space="preserve"> </w:t>
      </w:r>
      <w:proofErr w:type="spellStart"/>
      <w:r w:rsidRPr="007020F1">
        <w:rPr>
          <w:sz w:val="28"/>
          <w:szCs w:val="28"/>
          <w:lang w:val="uk-UA"/>
        </w:rPr>
        <w:t>Садівськ</w:t>
      </w:r>
      <w:r>
        <w:rPr>
          <w:sz w:val="28"/>
          <w:szCs w:val="28"/>
          <w:lang w:val="uk-UA"/>
        </w:rPr>
        <w:t>а</w:t>
      </w:r>
      <w:proofErr w:type="spellEnd"/>
      <w:r w:rsidRPr="007020F1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я</w:t>
      </w:r>
      <w:r w:rsidRPr="007020F1">
        <w:rPr>
          <w:sz w:val="28"/>
          <w:szCs w:val="28"/>
          <w:lang w:val="uk-UA"/>
        </w:rPr>
        <w:t xml:space="preserve"> шк</w:t>
      </w:r>
      <w:r>
        <w:rPr>
          <w:sz w:val="28"/>
          <w:szCs w:val="28"/>
          <w:lang w:val="uk-UA"/>
        </w:rPr>
        <w:t xml:space="preserve">оли </w:t>
      </w:r>
      <w:r w:rsidRPr="007020F1">
        <w:rPr>
          <w:sz w:val="28"/>
          <w:szCs w:val="28"/>
          <w:lang w:val="uk-UA"/>
        </w:rPr>
        <w:t xml:space="preserve"> І-ІІІ ступенів </w:t>
      </w:r>
      <w:r>
        <w:rPr>
          <w:sz w:val="28"/>
          <w:szCs w:val="28"/>
          <w:lang w:val="uk-UA"/>
        </w:rPr>
        <w:t>Херсонської міської ради і</w:t>
      </w:r>
      <w:r w:rsidRPr="007020F1">
        <w:rPr>
          <w:sz w:val="28"/>
          <w:szCs w:val="28"/>
          <w:lang w:val="uk-UA"/>
        </w:rPr>
        <w:t xml:space="preserve"> шляхом складання передавального акт</w:t>
      </w:r>
      <w:r>
        <w:rPr>
          <w:sz w:val="28"/>
          <w:szCs w:val="28"/>
          <w:lang w:val="uk-UA"/>
        </w:rPr>
        <w:t>а</w:t>
      </w:r>
      <w:r w:rsidRPr="007020F1">
        <w:rPr>
          <w:sz w:val="28"/>
          <w:szCs w:val="28"/>
          <w:lang w:val="uk-UA"/>
        </w:rPr>
        <w:t xml:space="preserve"> згідно з чинним законодавством та надати його на затверджен</w:t>
      </w:r>
      <w:r>
        <w:rPr>
          <w:sz w:val="28"/>
          <w:szCs w:val="28"/>
          <w:lang w:val="uk-UA"/>
        </w:rPr>
        <w:t>ня</w:t>
      </w:r>
      <w:r w:rsidRPr="007020F1">
        <w:rPr>
          <w:sz w:val="28"/>
          <w:szCs w:val="28"/>
          <w:lang w:val="uk-UA"/>
        </w:rPr>
        <w:t xml:space="preserve"> чергової сесії  міської ради.</w:t>
      </w:r>
    </w:p>
    <w:p w:rsidR="0019593B" w:rsidRPr="00962954" w:rsidRDefault="0019593B" w:rsidP="0019593B">
      <w:pPr>
        <w:numPr>
          <w:ilvl w:val="0"/>
          <w:numId w:val="1"/>
        </w:numPr>
        <w:tabs>
          <w:tab w:val="num" w:pos="1080"/>
        </w:tabs>
        <w:ind w:left="0" w:right="38" w:firstLine="700"/>
        <w:jc w:val="both"/>
        <w:rPr>
          <w:sz w:val="28"/>
          <w:szCs w:val="28"/>
          <w:lang w:val="uk-UA"/>
        </w:rPr>
      </w:pPr>
      <w:r w:rsidRPr="00EA1E60">
        <w:rPr>
          <w:color w:val="000000"/>
          <w:sz w:val="28"/>
          <w:szCs w:val="28"/>
          <w:lang w:val="uk-UA"/>
        </w:rPr>
        <w:t>Відділу інформаційного та програмного забезпечення міської ради    опублікувати   дане   рішення   на  офіційному   сайті  Херсонської</w:t>
      </w:r>
      <w:r>
        <w:rPr>
          <w:color w:val="000000"/>
          <w:sz w:val="28"/>
          <w:szCs w:val="28"/>
          <w:lang w:val="uk-UA"/>
        </w:rPr>
        <w:t xml:space="preserve"> міської ради та </w:t>
      </w:r>
      <w:proofErr w:type="spellStart"/>
      <w:r>
        <w:rPr>
          <w:color w:val="000000"/>
          <w:sz w:val="28"/>
          <w:szCs w:val="28"/>
          <w:lang w:val="uk-UA"/>
        </w:rPr>
        <w:t>ії</w:t>
      </w:r>
      <w:proofErr w:type="spellEnd"/>
      <w:r>
        <w:rPr>
          <w:color w:val="000000"/>
          <w:sz w:val="28"/>
          <w:szCs w:val="28"/>
          <w:lang w:val="uk-UA"/>
        </w:rPr>
        <w:t xml:space="preserve"> виконавчих органів.</w:t>
      </w:r>
    </w:p>
    <w:p w:rsidR="0019593B" w:rsidRPr="00C937BA" w:rsidRDefault="0019593B" w:rsidP="0019593B">
      <w:pPr>
        <w:numPr>
          <w:ilvl w:val="0"/>
          <w:numId w:val="1"/>
        </w:numPr>
        <w:tabs>
          <w:tab w:val="num" w:pos="1080"/>
        </w:tabs>
        <w:ind w:left="0" w:right="38" w:firstLine="700"/>
        <w:jc w:val="both"/>
        <w:rPr>
          <w:sz w:val="28"/>
          <w:szCs w:val="28"/>
          <w:lang w:val="uk-UA"/>
        </w:rPr>
      </w:pPr>
      <w:r w:rsidRPr="00C937BA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комунальної власності та охорони навколишнього середовища (</w:t>
      </w:r>
      <w:r>
        <w:rPr>
          <w:sz w:val="28"/>
          <w:szCs w:val="28"/>
          <w:lang w:val="uk-UA"/>
        </w:rPr>
        <w:t>А.МЕДВЕДЄВ</w:t>
      </w:r>
      <w:r w:rsidRPr="00C937BA">
        <w:rPr>
          <w:sz w:val="28"/>
          <w:szCs w:val="28"/>
          <w:lang w:val="uk-UA"/>
        </w:rPr>
        <w:t>) та заступника міського голови з питань діяльності виконавчих органів ради</w:t>
      </w:r>
      <w:r w:rsidRPr="007547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розподілом обов’язків</w:t>
      </w:r>
      <w:r w:rsidRPr="00C937BA">
        <w:rPr>
          <w:sz w:val="28"/>
          <w:szCs w:val="28"/>
          <w:lang w:val="uk-UA"/>
        </w:rPr>
        <w:t>.</w:t>
      </w:r>
    </w:p>
    <w:p w:rsidR="0019593B" w:rsidRPr="00622551" w:rsidRDefault="0019593B" w:rsidP="0019593B">
      <w:pPr>
        <w:tabs>
          <w:tab w:val="left" w:pos="720"/>
        </w:tabs>
        <w:ind w:right="38"/>
        <w:rPr>
          <w:sz w:val="28"/>
          <w:szCs w:val="28"/>
          <w:lang w:val="uk-UA"/>
        </w:rPr>
      </w:pPr>
    </w:p>
    <w:p w:rsidR="0019593B" w:rsidRDefault="0019593B" w:rsidP="0019593B">
      <w:pPr>
        <w:tabs>
          <w:tab w:val="left" w:pos="720"/>
        </w:tabs>
        <w:ind w:right="38"/>
        <w:rPr>
          <w:sz w:val="28"/>
          <w:szCs w:val="28"/>
          <w:lang w:val="uk-UA"/>
        </w:rPr>
      </w:pPr>
    </w:p>
    <w:p w:rsidR="0019593B" w:rsidRPr="00622551" w:rsidRDefault="0019593B" w:rsidP="0019593B">
      <w:pPr>
        <w:tabs>
          <w:tab w:val="left" w:pos="720"/>
        </w:tabs>
        <w:ind w:right="38"/>
        <w:rPr>
          <w:sz w:val="28"/>
          <w:szCs w:val="28"/>
          <w:lang w:val="uk-UA"/>
        </w:rPr>
      </w:pPr>
    </w:p>
    <w:p w:rsidR="0019593B" w:rsidRDefault="0019593B" w:rsidP="0019593B">
      <w:pPr>
        <w:tabs>
          <w:tab w:val="left" w:pos="720"/>
        </w:tabs>
        <w:ind w:right="38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М</w:t>
      </w:r>
      <w:r w:rsidRPr="00622551">
        <w:rPr>
          <w:sz w:val="28"/>
          <w:szCs w:val="28"/>
          <w:lang w:val="uk-UA"/>
        </w:rPr>
        <w:t>іський голова</w:t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 w:rsidRPr="0062255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62255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 w:rsidRPr="0062255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Ігор КОЛИХАЄВ</w:t>
      </w:r>
    </w:p>
    <w:p w:rsidR="0039324F" w:rsidRDefault="0039324F"/>
    <w:sectPr w:rsidR="0039324F" w:rsidSect="00393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4A9"/>
    <w:multiLevelType w:val="hybridMultilevel"/>
    <w:tmpl w:val="CB7E5F4A"/>
    <w:lvl w:ilvl="0" w:tplc="C436DFD6">
      <w:start w:val="1"/>
      <w:numFmt w:val="decimal"/>
      <w:lvlText w:val="%1."/>
      <w:lvlJc w:val="left"/>
      <w:pPr>
        <w:tabs>
          <w:tab w:val="num" w:pos="9675"/>
        </w:tabs>
        <w:ind w:left="96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19593B"/>
    <w:rsid w:val="0019593B"/>
    <w:rsid w:val="0039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1803</Words>
  <Characters>1029</Characters>
  <Application>Microsoft Office Word</Application>
  <DocSecurity>0</DocSecurity>
  <Lines>8</Lines>
  <Paragraphs>5</Paragraphs>
  <ScaleCrop>false</ScaleCrop>
  <Company>Home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</dc:creator>
  <cp:keywords/>
  <dc:description/>
  <cp:lastModifiedBy>Шматова</cp:lastModifiedBy>
  <cp:revision>2</cp:revision>
  <dcterms:created xsi:type="dcterms:W3CDTF">2021-02-12T11:23:00Z</dcterms:created>
  <dcterms:modified xsi:type="dcterms:W3CDTF">2021-02-12T11:23:00Z</dcterms:modified>
</cp:coreProperties>
</file>