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DA1C5" w14:textId="77777777" w:rsidR="008C45B6" w:rsidRDefault="008C45B6" w:rsidP="00E10C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B3EF5D" w14:textId="77777777" w:rsidR="008C45B6" w:rsidRDefault="008C45B6" w:rsidP="00E10C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F292BC" w14:textId="77777777" w:rsidR="008C45B6" w:rsidRDefault="008C45B6" w:rsidP="00E10C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F408DF" w14:textId="77777777" w:rsidR="008C45B6" w:rsidRDefault="008C45B6" w:rsidP="00E10C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050CEF" w14:textId="77777777" w:rsidR="008C45B6" w:rsidRDefault="008C45B6" w:rsidP="00E10C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CDEFF6" w14:textId="77777777" w:rsidR="008C45B6" w:rsidRDefault="008C45B6" w:rsidP="00E10C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7B809D" w14:textId="77777777" w:rsidR="008C45B6" w:rsidRDefault="008C45B6" w:rsidP="00E10C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01F57B" w14:textId="77777777" w:rsidR="00E10CD5" w:rsidRPr="00A0073F" w:rsidRDefault="00E10CD5" w:rsidP="00E10C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07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рішень міської</w:t>
      </w:r>
    </w:p>
    <w:p w14:paraId="62333F7B" w14:textId="77777777" w:rsidR="00E10CD5" w:rsidRDefault="00E10CD5" w:rsidP="00E10C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073F">
        <w:rPr>
          <w:rFonts w:ascii="Times New Roman" w:hAnsi="Times New Roman" w:cs="Times New Roman"/>
          <w:sz w:val="28"/>
          <w:szCs w:val="28"/>
          <w:lang w:val="uk-UA"/>
        </w:rPr>
        <w:t xml:space="preserve">ради від 26.02.2021 №73, </w:t>
      </w:r>
    </w:p>
    <w:p w14:paraId="63173CAE" w14:textId="77777777" w:rsidR="00E10CD5" w:rsidRPr="008C45B6" w:rsidRDefault="00E10CD5" w:rsidP="00E10C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16.03.2021 № 144 </w:t>
      </w:r>
      <w:r w:rsidRPr="008C45B6">
        <w:rPr>
          <w:rFonts w:ascii="Times New Roman" w:hAnsi="Times New Roman" w:cs="Times New Roman"/>
          <w:sz w:val="28"/>
          <w:szCs w:val="28"/>
          <w:lang w:val="uk-UA"/>
        </w:rPr>
        <w:t xml:space="preserve">та визнання такими, що </w:t>
      </w:r>
    </w:p>
    <w:p w14:paraId="0D7FC7BD" w14:textId="77777777" w:rsidR="00E10CD5" w:rsidRPr="00A0073F" w:rsidRDefault="00E10CD5" w:rsidP="00E10C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C45B6">
        <w:rPr>
          <w:rFonts w:ascii="Times New Roman" w:hAnsi="Times New Roman" w:cs="Times New Roman"/>
          <w:sz w:val="28"/>
          <w:szCs w:val="28"/>
          <w:lang w:val="uk-UA"/>
        </w:rPr>
        <w:t>втратили чинність  рішень міської ради</w:t>
      </w:r>
    </w:p>
    <w:p w14:paraId="7A1E600B" w14:textId="77777777" w:rsidR="00E10CD5" w:rsidRPr="00A0073F" w:rsidRDefault="00E10CD5" w:rsidP="00E10C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A5783A6" w14:textId="26432FFB" w:rsidR="00E10CD5" w:rsidRPr="00A0073F" w:rsidRDefault="00587250" w:rsidP="00E10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73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пропозиції Херсонського міського голови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r w:rsidRPr="00A0073F">
        <w:rPr>
          <w:rFonts w:ascii="Times New Roman" w:hAnsi="Times New Roman" w:cs="Times New Roman"/>
          <w:sz w:val="28"/>
          <w:szCs w:val="28"/>
          <w:lang w:val="uk-UA"/>
        </w:rPr>
        <w:t>структури виконавчих органів Херсонської міської ради</w:t>
      </w:r>
      <w:r w:rsidR="00E10CD5" w:rsidRPr="00A0073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7D40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D40FA" w:rsidRPr="00642CEB">
        <w:rPr>
          <w:rFonts w:ascii="Times New Roman" w:hAnsi="Times New Roman" w:cs="Times New Roman"/>
          <w:sz w:val="28"/>
          <w:szCs w:val="28"/>
          <w:lang w:val="uk-UA"/>
        </w:rPr>
        <w:t>з метою оптимізації структури виконавчих органів Херсонської міської ради, вдосконалення та ефективності їхньої роботи, взаємодії між виконавчими органами міської ради та забезпечення виконання ними визначених завдань і повноважень на належному рівні та в повному обсязі</w:t>
      </w:r>
      <w:r w:rsidR="007D40F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10CD5" w:rsidRPr="00A00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>враховуючи статт</w:t>
      </w:r>
      <w:r w:rsidR="0078424F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>17 Закону України «Про реєстрацію юридичних осіб, фізичних осіб-підприємців та громадських формувань», стат</w:t>
      </w:r>
      <w:r w:rsidR="0078424F">
        <w:rPr>
          <w:rFonts w:ascii="Times New Roman" w:hAnsi="Times New Roman" w:cs="Times New Roman"/>
          <w:sz w:val="28"/>
          <w:szCs w:val="28"/>
          <w:lang w:val="uk-UA"/>
        </w:rPr>
        <w:t xml:space="preserve">ті 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104-111 Цивільного кодексу України, </w:t>
      </w:r>
      <w:r w:rsidR="00E10CD5" w:rsidRPr="00A0073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10CD5" w:rsidRPr="00A0073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11, пунктом 5</w:t>
      </w:r>
      <w:r w:rsidR="00E10CD5" w:rsidRPr="00A0073F">
        <w:rPr>
          <w:rFonts w:ascii="Times New Roman" w:hAnsi="Times New Roman" w:cs="Times New Roman"/>
          <w:sz w:val="28"/>
          <w:szCs w:val="28"/>
          <w:lang w:val="uk-UA"/>
        </w:rPr>
        <w:t xml:space="preserve"> частини першої статті 26, пунктом 6 частини четвертої статті 42, статтею 54 Закону України «Про місцеве самоврядування в Україні»,  міська рада</w:t>
      </w:r>
    </w:p>
    <w:p w14:paraId="0A6268AD" w14:textId="77777777" w:rsidR="00E10CD5" w:rsidRDefault="00E10CD5" w:rsidP="00E10CD5">
      <w:pPr>
        <w:ind w:firstLine="720"/>
        <w:rPr>
          <w:sz w:val="20"/>
          <w:szCs w:val="20"/>
          <w:lang w:val="uk-UA"/>
        </w:rPr>
      </w:pPr>
    </w:p>
    <w:p w14:paraId="7C566194" w14:textId="77777777" w:rsidR="00476DA7" w:rsidRPr="00476DA7" w:rsidRDefault="00476DA7" w:rsidP="00476D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AA5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8EA5577" w14:textId="77777777" w:rsidR="00E10CD5" w:rsidRPr="00BA3E94" w:rsidRDefault="00E10CD5" w:rsidP="00E10C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3E9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A3E94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міської ради від 26.02.2021 № 73 «Про затвердження структури виконавчих органів Херсонської міської ради, їхніх положень та загальної чисельності апарату міської ради та її виконавчих органів» наступні зміни:</w:t>
      </w:r>
    </w:p>
    <w:p w14:paraId="70DD82E1" w14:textId="77777777" w:rsidR="00E10CD5" w:rsidRDefault="00E10CD5" w:rsidP="00E10CD5">
      <w:pPr>
        <w:pStyle w:val="a3"/>
        <w:numPr>
          <w:ilvl w:val="1"/>
          <w:numId w:val="1"/>
        </w:numPr>
        <w:spacing w:after="0" w:line="240" w:lineRule="auto"/>
        <w:ind w:hanging="36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Абзац перший пункту 2 рішення викласти у наступній редакції:</w:t>
      </w:r>
    </w:p>
    <w:p w14:paraId="7CF2EAF8" w14:textId="77777777" w:rsidR="00E10CD5" w:rsidRPr="00341533" w:rsidRDefault="00E10CD5" w:rsidP="00E10CD5">
      <w:pPr>
        <w:spacing w:after="0" w:line="240" w:lineRule="auto"/>
        <w:jc w:val="both"/>
        <w:rPr>
          <w:bCs/>
          <w:color w:val="000000"/>
          <w:lang w:val="uk-UA"/>
        </w:rPr>
      </w:pPr>
      <w:r w:rsidRPr="0034153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«Утворити з 01.06.2021 наступні вико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навчі органи Херсонської міської ради (підпункти 2.1, 2.2, 2.3, 2.4, 2.5, 2.11, 2.12.</w:t>
      </w:r>
      <w:r w:rsidRPr="0034153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- зі статусом юридичної особи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та пункт 2.13-без статусу юридичної особи</w:t>
      </w:r>
      <w:r w:rsidRPr="0034153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):»</w:t>
      </w:r>
    </w:p>
    <w:p w14:paraId="0E2D2867" w14:textId="77777777" w:rsidR="00E10CD5" w:rsidRDefault="00E10CD5" w:rsidP="00E10CD5">
      <w:pPr>
        <w:pStyle w:val="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1.2. Виключити підпункти 2.6., 2.7., 2.8., 2.9., 2.10 пункту 2.</w:t>
      </w:r>
    </w:p>
    <w:p w14:paraId="7573B814" w14:textId="77777777" w:rsidR="00E10CD5" w:rsidRDefault="00E10CD5" w:rsidP="00E10CD5">
      <w:pPr>
        <w:pStyle w:val="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1.3. Абзац перший пункту 2.13. викласти у наступній редакції: </w:t>
      </w:r>
    </w:p>
    <w:p w14:paraId="7369CE19" w14:textId="77777777" w:rsidR="00E10CD5" w:rsidRDefault="00E10CD5" w:rsidP="00E10CD5">
      <w:pPr>
        <w:pStyle w:val="1"/>
        <w:ind w:left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«2.13. Без статусу юридичної особи наступні виконавчі органи:»</w:t>
      </w:r>
    </w:p>
    <w:p w14:paraId="3D149895" w14:textId="63708BA2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1.4. Викласти </w:t>
      </w:r>
      <w:r w:rsidR="002C31FD">
        <w:rPr>
          <w:rFonts w:ascii="Times New Roman" w:hAnsi="Times New Roman" w:cs="Times New Roman"/>
          <w:sz w:val="28"/>
          <w:szCs w:val="28"/>
          <w:lang w:val="uk-UA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 рішення у новій редакції:</w:t>
      </w:r>
    </w:p>
    <w:p w14:paraId="5A2E5D93" w14:textId="3A265F98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«4. З 01.06.2021 </w:t>
      </w:r>
      <w:proofErr w:type="spellStart"/>
      <w:r w:rsidR="00D40615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D40615"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структури та 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 наступних виконавчих органів зі статусом юридичної особи</w:t>
      </w:r>
      <w:r w:rsidR="004435C8">
        <w:rPr>
          <w:rFonts w:ascii="Times New Roman" w:hAnsi="Times New Roman" w:cs="Times New Roman"/>
          <w:sz w:val="28"/>
          <w:szCs w:val="28"/>
          <w:lang w:val="uk-UA"/>
        </w:rPr>
        <w:t>, визначивши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FC8BB40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4.1. Управління освіти Херсонської міської ради з чисельністю 27 штатних одиниць, у складі:</w:t>
      </w:r>
    </w:p>
    <w:p w14:paraId="12C460D7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загальної середньої освіти, у складі:</w:t>
      </w:r>
    </w:p>
    <w:p w14:paraId="12C3E2BD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сектор інноваційних технологій;</w:t>
      </w:r>
    </w:p>
    <w:p w14:paraId="7FDE1CD6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з питань професійної та позашкільної освіти, виховної роботи;</w:t>
      </w:r>
    </w:p>
    <w:p w14:paraId="07053615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Відділ дошкільної освіти;</w:t>
      </w:r>
    </w:p>
    <w:p w14:paraId="6DF86C50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організаційної роботи та з питань персоналу;</w:t>
      </w:r>
    </w:p>
    <w:p w14:paraId="6E602B1A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 з правових питань.</w:t>
      </w:r>
    </w:p>
    <w:p w14:paraId="7A626FF7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4.2.Управління культури Херсонської міської ради з чисельністю 8 штатних одиниць, у складі:</w:t>
      </w:r>
    </w:p>
    <w:p w14:paraId="2D6E49BF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культурно-мистецької роботи;</w:t>
      </w:r>
    </w:p>
    <w:p w14:paraId="7B0FF754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 програм та проєктів;</w:t>
      </w:r>
    </w:p>
    <w:p w14:paraId="2E9054A4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 охорони культурної спадщини.</w:t>
      </w:r>
    </w:p>
    <w:p w14:paraId="720BEC9E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4.3 Управління молоді та спорту Херсонської міської ради чисельністю 9 штатних одиниць, у складі:</w:t>
      </w:r>
    </w:p>
    <w:p w14:paraId="4E816FD2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з питань фізичної культури і спорту;</w:t>
      </w:r>
    </w:p>
    <w:p w14:paraId="56ABA008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молодіжної політики;</w:t>
      </w:r>
    </w:p>
    <w:p w14:paraId="11273D75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 бухгалтерського обліку.</w:t>
      </w:r>
    </w:p>
    <w:p w14:paraId="296D7038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4.4. Управління охорони здоров’я Херсонської міської ради з чисельністю 9 штатних одиниць, у складі:</w:t>
      </w:r>
    </w:p>
    <w:p w14:paraId="6676EF74" w14:textId="57D646F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лікувально-профілактичної </w:t>
      </w:r>
      <w:r w:rsidR="00AD16F4">
        <w:rPr>
          <w:rFonts w:ascii="Times New Roman" w:hAnsi="Times New Roman" w:cs="Times New Roman"/>
          <w:sz w:val="28"/>
          <w:szCs w:val="28"/>
          <w:lang w:val="uk-UA"/>
        </w:rPr>
        <w:t>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CD308B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Планово-економічний відділ.</w:t>
      </w:r>
    </w:p>
    <w:p w14:paraId="09CC4AEC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4.5. Управління соціальної політики Херсонської міської ради з чисельністю 19,5 штатних одиниць, у складі:</w:t>
      </w:r>
    </w:p>
    <w:p w14:paraId="7D62EE1D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соціального захисту;</w:t>
      </w:r>
    </w:p>
    <w:p w14:paraId="5755B915" w14:textId="5C596E63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персоніфікованого обліку та </w:t>
      </w:r>
      <w:r w:rsidR="0056488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чорнобильських питань;</w:t>
      </w:r>
    </w:p>
    <w:p w14:paraId="0EAA3FDC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бухгалтерського обліку та фінансування;</w:t>
      </w:r>
    </w:p>
    <w:p w14:paraId="34609D9C" w14:textId="77777777" w:rsidR="00E10CD5" w:rsidRDefault="00E10CD5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 оздоровлення дітей та з питань запобігання домашньому насильству, насильству за ознакою статі.»</w:t>
      </w:r>
    </w:p>
    <w:p w14:paraId="18E63512" w14:textId="2ADDB3F1" w:rsidR="002A0B31" w:rsidRPr="002A0B31" w:rsidRDefault="00E10CD5" w:rsidP="002A0B31">
      <w:pPr>
        <w:pStyle w:val="1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1.5. Пункт 5 </w:t>
      </w:r>
      <w:r w:rsidR="002A0B31">
        <w:rPr>
          <w:bCs/>
          <w:color w:val="000000"/>
          <w:sz w:val="28"/>
          <w:szCs w:val="28"/>
          <w:lang w:val="uk-UA"/>
        </w:rPr>
        <w:t xml:space="preserve">рішення визнати таким, що втратив чинність. </w:t>
      </w:r>
      <w:r w:rsidR="002A0B31">
        <w:rPr>
          <w:bCs/>
          <w:sz w:val="28"/>
          <w:szCs w:val="28"/>
          <w:lang w:val="uk-UA"/>
        </w:rPr>
        <w:t xml:space="preserve">          </w:t>
      </w:r>
    </w:p>
    <w:p w14:paraId="0387C55F" w14:textId="77777777" w:rsidR="00E10CD5" w:rsidRDefault="000157A2" w:rsidP="000157A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</w:t>
      </w:r>
      <w:r w:rsidR="00E10CD5" w:rsidRPr="00F0334D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6</w:t>
      </w:r>
      <w:r w:rsidR="00E10CD5" w:rsidRPr="00F0334D">
        <w:rPr>
          <w:color w:val="000000"/>
          <w:sz w:val="28"/>
          <w:szCs w:val="28"/>
          <w:lang w:val="uk-UA"/>
        </w:rPr>
        <w:t xml:space="preserve">. </w:t>
      </w:r>
      <w:r w:rsidR="00E10CD5">
        <w:rPr>
          <w:color w:val="000000"/>
          <w:sz w:val="28"/>
          <w:szCs w:val="28"/>
          <w:lang w:val="uk-UA"/>
        </w:rPr>
        <w:t xml:space="preserve">Пункт </w:t>
      </w:r>
      <w:r w:rsidR="00E10CD5" w:rsidRPr="00F0334D">
        <w:rPr>
          <w:color w:val="000000"/>
          <w:sz w:val="28"/>
          <w:szCs w:val="28"/>
          <w:lang w:val="uk-UA"/>
        </w:rPr>
        <w:t>8</w:t>
      </w:r>
      <w:r w:rsidR="00E10CD5">
        <w:rPr>
          <w:color w:val="000000"/>
          <w:sz w:val="28"/>
          <w:szCs w:val="28"/>
          <w:lang w:val="uk-UA"/>
        </w:rPr>
        <w:t xml:space="preserve"> викласти в наступній редакції:</w:t>
      </w:r>
    </w:p>
    <w:p w14:paraId="0AAB72E8" w14:textId="77777777" w:rsidR="00E10CD5" w:rsidRPr="00F0334D" w:rsidRDefault="00E10CD5" w:rsidP="00E10C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«8</w:t>
      </w:r>
      <w:r w:rsidRPr="00F0334D">
        <w:rPr>
          <w:color w:val="000000"/>
          <w:sz w:val="28"/>
          <w:szCs w:val="28"/>
          <w:lang w:val="uk-UA"/>
        </w:rPr>
        <w:t>. Встановити, що</w:t>
      </w:r>
      <w:r>
        <w:rPr>
          <w:color w:val="000000"/>
          <w:sz w:val="28"/>
          <w:szCs w:val="28"/>
          <w:lang w:val="uk-UA"/>
        </w:rPr>
        <w:t xml:space="preserve"> з </w:t>
      </w:r>
      <w:r w:rsidRPr="00E10CD5">
        <w:rPr>
          <w:color w:val="000000"/>
          <w:sz w:val="28"/>
          <w:szCs w:val="28"/>
          <w:lang w:val="uk-UA"/>
        </w:rPr>
        <w:t>01.06.2021</w:t>
      </w:r>
      <w:r w:rsidRPr="00F0334D">
        <w:rPr>
          <w:color w:val="000000"/>
          <w:sz w:val="28"/>
          <w:szCs w:val="28"/>
          <w:lang w:val="uk-UA"/>
        </w:rPr>
        <w:t xml:space="preserve"> в частині забезпечення нерозривності виконання повноважень місцевого самоврядування щодо прав та зобов’язань виконавчих органів ради, </w:t>
      </w:r>
      <w:r>
        <w:rPr>
          <w:color w:val="000000"/>
          <w:sz w:val="28"/>
          <w:szCs w:val="28"/>
          <w:lang w:val="uk-UA"/>
        </w:rPr>
        <w:t xml:space="preserve">використання та збереження майна комунальної форми власності </w:t>
      </w:r>
      <w:r w:rsidRPr="00F0334D">
        <w:rPr>
          <w:color w:val="000000"/>
          <w:sz w:val="28"/>
          <w:szCs w:val="28"/>
          <w:lang w:val="uk-UA"/>
        </w:rPr>
        <w:t>правонаступниками виконавчих органів Херсонської міської ради (зі статусом юридичних осіб)</w:t>
      </w:r>
      <w:r>
        <w:rPr>
          <w:color w:val="000000"/>
          <w:sz w:val="28"/>
          <w:szCs w:val="28"/>
          <w:lang w:val="uk-UA"/>
        </w:rPr>
        <w:t xml:space="preserve">, </w:t>
      </w:r>
      <w:r w:rsidRPr="00E10CD5">
        <w:rPr>
          <w:color w:val="000000"/>
          <w:sz w:val="28"/>
          <w:szCs w:val="28"/>
          <w:lang w:val="uk-UA"/>
        </w:rPr>
        <w:t>що припиняються</w:t>
      </w:r>
      <w:r>
        <w:rPr>
          <w:color w:val="000000"/>
          <w:sz w:val="28"/>
          <w:szCs w:val="28"/>
          <w:lang w:val="uk-UA"/>
        </w:rPr>
        <w:t>,</w:t>
      </w:r>
      <w:r w:rsidRPr="00F0334D">
        <w:rPr>
          <w:color w:val="000000"/>
          <w:sz w:val="28"/>
          <w:szCs w:val="28"/>
          <w:lang w:val="uk-UA"/>
        </w:rPr>
        <w:t xml:space="preserve"> із урахуванням повноважень відповідно до положень про них є</w:t>
      </w:r>
      <w:r w:rsidRPr="003654CF">
        <w:rPr>
          <w:color w:val="000000"/>
          <w:sz w:val="28"/>
          <w:szCs w:val="28"/>
          <w:lang w:val="uk-UA"/>
        </w:rPr>
        <w:t>:</w:t>
      </w:r>
    </w:p>
    <w:p w14:paraId="6E63D3E5" w14:textId="77777777" w:rsidR="00E10CD5" w:rsidRPr="00F0334D" w:rsidRDefault="00E10CD5" w:rsidP="00E10C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F0334D">
        <w:rPr>
          <w:color w:val="000000"/>
          <w:sz w:val="28"/>
          <w:szCs w:val="28"/>
          <w:lang w:val="uk-UA"/>
        </w:rPr>
        <w:t xml:space="preserve">Департамент економіки та інвестицій Херсонської міської ради; </w:t>
      </w:r>
    </w:p>
    <w:p w14:paraId="06C4D914" w14:textId="77777777" w:rsidR="00E10CD5" w:rsidRDefault="00E10CD5" w:rsidP="00E10C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654CF">
        <w:rPr>
          <w:color w:val="000000"/>
          <w:sz w:val="28"/>
          <w:szCs w:val="28"/>
          <w:lang w:val="uk-UA"/>
        </w:rPr>
        <w:t>Управління маркетингу міста та туризму</w:t>
      </w:r>
      <w:r w:rsidRPr="00F0334D">
        <w:rPr>
          <w:color w:val="000000"/>
          <w:sz w:val="28"/>
          <w:szCs w:val="28"/>
          <w:lang w:val="uk-UA"/>
        </w:rPr>
        <w:t xml:space="preserve"> Херсонської міської ради</w:t>
      </w:r>
      <w:r>
        <w:rPr>
          <w:color w:val="000000"/>
          <w:sz w:val="28"/>
          <w:szCs w:val="28"/>
          <w:lang w:val="uk-UA"/>
        </w:rPr>
        <w:t>;</w:t>
      </w:r>
    </w:p>
    <w:p w14:paraId="48C8827F" w14:textId="77777777" w:rsidR="00E10CD5" w:rsidRPr="00F0334D" w:rsidRDefault="00E10CD5" w:rsidP="00E10C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F0334D">
        <w:rPr>
          <w:color w:val="000000"/>
          <w:sz w:val="28"/>
          <w:szCs w:val="28"/>
          <w:lang w:val="uk-UA"/>
        </w:rPr>
        <w:t>Департамент міського господарства Херсонської міської ради;</w:t>
      </w:r>
    </w:p>
    <w:p w14:paraId="4F431EBF" w14:textId="77777777" w:rsidR="00E10CD5" w:rsidRPr="00F0334D" w:rsidRDefault="00E10CD5" w:rsidP="00E10C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654CF">
        <w:rPr>
          <w:color w:val="000000"/>
          <w:sz w:val="28"/>
          <w:szCs w:val="28"/>
          <w:lang w:val="uk-UA"/>
        </w:rPr>
        <w:t xml:space="preserve">Департамент </w:t>
      </w:r>
      <w:r>
        <w:rPr>
          <w:color w:val="000000"/>
          <w:sz w:val="28"/>
          <w:szCs w:val="28"/>
          <w:lang w:val="uk-UA"/>
        </w:rPr>
        <w:t xml:space="preserve">містобудування, архітектури та земельних ресурсів </w:t>
      </w:r>
      <w:r w:rsidRPr="00F0334D">
        <w:rPr>
          <w:color w:val="000000"/>
          <w:sz w:val="28"/>
          <w:szCs w:val="28"/>
          <w:lang w:val="uk-UA"/>
        </w:rPr>
        <w:t>Херсонської міської ради;</w:t>
      </w:r>
      <w:r>
        <w:rPr>
          <w:color w:val="000000"/>
          <w:sz w:val="28"/>
          <w:szCs w:val="28"/>
          <w:lang w:val="uk-UA"/>
        </w:rPr>
        <w:t xml:space="preserve">  </w:t>
      </w:r>
    </w:p>
    <w:p w14:paraId="5CFF72B5" w14:textId="77777777" w:rsidR="00E10CD5" w:rsidRPr="00F0334D" w:rsidRDefault="00E10CD5" w:rsidP="00E10C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Департамент розвитку об’єктів комунальної власності територіальної громади</w:t>
      </w:r>
      <w:r w:rsidR="002819CD">
        <w:rPr>
          <w:color w:val="000000"/>
          <w:sz w:val="28"/>
          <w:szCs w:val="28"/>
          <w:lang w:val="uk-UA"/>
        </w:rPr>
        <w:t xml:space="preserve"> Херсонської міської ради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4EE0641E" w14:textId="77777777" w:rsidR="00E10CD5" w:rsidRPr="00F0334D" w:rsidRDefault="00E10CD5" w:rsidP="00E10C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654CF">
        <w:rPr>
          <w:color w:val="000000"/>
          <w:sz w:val="28"/>
          <w:szCs w:val="28"/>
          <w:lang w:val="uk-UA"/>
        </w:rPr>
        <w:t>Служба у справах дітей Херсонської міської ради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116DAEFD" w14:textId="77777777" w:rsidR="00E10CD5" w:rsidRDefault="00E10CD5" w:rsidP="00E10C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Інспекція з контролю за </w:t>
      </w:r>
      <w:proofErr w:type="spellStart"/>
      <w:r>
        <w:rPr>
          <w:color w:val="000000"/>
          <w:sz w:val="28"/>
          <w:szCs w:val="28"/>
          <w:lang w:val="uk-UA"/>
        </w:rPr>
        <w:t>благоустроєм</w:t>
      </w:r>
      <w:proofErr w:type="spellEnd"/>
      <w:r>
        <w:rPr>
          <w:color w:val="000000"/>
          <w:sz w:val="28"/>
          <w:szCs w:val="28"/>
          <w:lang w:val="uk-UA"/>
        </w:rPr>
        <w:t xml:space="preserve"> Херсонської міської ради</w:t>
      </w:r>
    </w:p>
    <w:p w14:paraId="7BBC1EFC" w14:textId="20BA62A4" w:rsidR="00234266" w:rsidRPr="00F331A9" w:rsidRDefault="00E10CD5" w:rsidP="00F331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Відділ з питань цивільного захисту Херсонської міської ради»</w:t>
      </w:r>
    </w:p>
    <w:p w14:paraId="7AFDA95F" w14:textId="77777777" w:rsidR="00E10CD5" w:rsidRDefault="000157A2" w:rsidP="000157A2">
      <w:pPr>
        <w:pStyle w:val="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1.7</w:t>
      </w:r>
      <w:r w:rsidR="00E10CD5">
        <w:rPr>
          <w:bCs/>
          <w:color w:val="000000"/>
          <w:sz w:val="28"/>
          <w:szCs w:val="28"/>
          <w:lang w:val="uk-UA"/>
        </w:rPr>
        <w:t>. Пункт 13 викласти у наступній редакції:</w:t>
      </w:r>
    </w:p>
    <w:p w14:paraId="70579D37" w14:textId="5542C121" w:rsidR="00E10CD5" w:rsidRDefault="00E10CD5" w:rsidP="00E10CD5">
      <w:pPr>
        <w:pStyle w:val="1"/>
        <w:ind w:left="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«</w:t>
      </w:r>
      <w:r w:rsidRPr="003654C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3654CF">
        <w:rPr>
          <w:sz w:val="28"/>
          <w:szCs w:val="28"/>
          <w:lang w:val="uk-UA"/>
        </w:rPr>
        <w:t xml:space="preserve">. </w:t>
      </w:r>
      <w:r w:rsidRPr="000157A2">
        <w:rPr>
          <w:sz w:val="28"/>
          <w:szCs w:val="28"/>
          <w:lang w:val="uk-UA"/>
        </w:rPr>
        <w:t>Комісіям вжити заходів</w:t>
      </w:r>
      <w:r w:rsidRPr="003654CF">
        <w:rPr>
          <w:sz w:val="28"/>
          <w:szCs w:val="28"/>
          <w:lang w:val="uk-UA"/>
        </w:rPr>
        <w:t>, пов’язаних із припиненням юридичних осіб – виконавчих органів Херсонської міс</w:t>
      </w:r>
      <w:r>
        <w:rPr>
          <w:sz w:val="28"/>
          <w:szCs w:val="28"/>
          <w:lang w:val="uk-UA"/>
        </w:rPr>
        <w:t>ької ради, зазначених у пункт</w:t>
      </w:r>
      <w:r w:rsidR="004F44AB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6</w:t>
      </w:r>
      <w:r w:rsidRPr="003654CF">
        <w:rPr>
          <w:sz w:val="28"/>
          <w:szCs w:val="28"/>
          <w:lang w:val="uk-UA"/>
        </w:rPr>
        <w:t xml:space="preserve"> цього рішення, згідно з вимогами чинного законодавства, а саме:</w:t>
      </w:r>
      <w:r>
        <w:rPr>
          <w:sz w:val="28"/>
          <w:szCs w:val="28"/>
          <w:lang w:val="uk-UA"/>
        </w:rPr>
        <w:t>…»</w:t>
      </w:r>
    </w:p>
    <w:p w14:paraId="6C3742FC" w14:textId="2FE8AADE" w:rsidR="00E10CD5" w:rsidRDefault="000157A2" w:rsidP="00015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40615">
        <w:rPr>
          <w:rFonts w:ascii="Times New Roman" w:hAnsi="Times New Roman" w:cs="Times New Roman"/>
          <w:sz w:val="28"/>
          <w:szCs w:val="28"/>
          <w:lang w:val="uk-UA"/>
        </w:rPr>
        <w:t>Відмінити процедуру реорганізації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 (шляхом перетворення) наступних юридичних осіб – виконавчих органів Херсонської міської ради:</w:t>
      </w:r>
    </w:p>
    <w:p w14:paraId="1F11AF11" w14:textId="77777777" w:rsidR="00E10CD5" w:rsidRDefault="00E10CD5" w:rsidP="00AD16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 Управління освіти Херсонської міської ради;</w:t>
      </w:r>
    </w:p>
    <w:p w14:paraId="0475D9D9" w14:textId="77777777" w:rsidR="00E10CD5" w:rsidRDefault="00E10CD5" w:rsidP="00AD16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Управління молоді та спорту Херсонської міської ради;</w:t>
      </w:r>
    </w:p>
    <w:p w14:paraId="383315ED" w14:textId="77777777" w:rsidR="00E10CD5" w:rsidRDefault="00E10CD5" w:rsidP="00AD16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 Управління культури Херсонської міської ради;</w:t>
      </w:r>
    </w:p>
    <w:p w14:paraId="1ADCF280" w14:textId="77777777" w:rsidR="00E10CD5" w:rsidRDefault="00E10CD5" w:rsidP="00AD16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 Управління охорони здоров’я Херсонської міської ради;</w:t>
      </w:r>
    </w:p>
    <w:p w14:paraId="294FE454" w14:textId="0FEEC1CD" w:rsidR="00E10CD5" w:rsidRDefault="00E10CD5" w:rsidP="00AD16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2.5. Управління соціальної по</w:t>
      </w:r>
      <w:r w:rsidR="00AD16F4">
        <w:rPr>
          <w:rFonts w:ascii="Times New Roman" w:hAnsi="Times New Roman" w:cs="Times New Roman"/>
          <w:sz w:val="28"/>
          <w:szCs w:val="28"/>
          <w:lang w:val="uk-UA"/>
        </w:rPr>
        <w:t>літики Херсонської міської ради;</w:t>
      </w:r>
    </w:p>
    <w:p w14:paraId="78F73D75" w14:textId="273EE930" w:rsidR="00E10CD5" w:rsidRDefault="00E10CD5" w:rsidP="00AD16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 Виконавчий комітет Херсонської міської рад</w:t>
      </w:r>
      <w:r w:rsidR="00AD16F4">
        <w:rPr>
          <w:rFonts w:ascii="Times New Roman" w:hAnsi="Times New Roman" w:cs="Times New Roman"/>
          <w:sz w:val="28"/>
          <w:szCs w:val="28"/>
          <w:lang w:val="uk-UA"/>
        </w:rPr>
        <w:t>и;</w:t>
      </w:r>
    </w:p>
    <w:p w14:paraId="3AC49508" w14:textId="7C11A324" w:rsidR="002A0B31" w:rsidRDefault="002A0B31" w:rsidP="00AD16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2.7. Департамент містобудування та землекорист</w:t>
      </w:r>
      <w:r w:rsidR="00AD16F4">
        <w:rPr>
          <w:rFonts w:ascii="Times New Roman" w:hAnsi="Times New Roman" w:cs="Times New Roman"/>
          <w:sz w:val="28"/>
          <w:szCs w:val="28"/>
          <w:lang w:val="uk-UA"/>
        </w:rPr>
        <w:t>ування Херсонської міської ради;</w:t>
      </w:r>
    </w:p>
    <w:p w14:paraId="5018D9A7" w14:textId="32A58630" w:rsidR="002A0B31" w:rsidRDefault="002A0B31" w:rsidP="00AD16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2.8. Управління комунальної вла</w:t>
      </w:r>
      <w:r w:rsidR="00AD16F4">
        <w:rPr>
          <w:rFonts w:ascii="Times New Roman" w:hAnsi="Times New Roman" w:cs="Times New Roman"/>
          <w:sz w:val="28"/>
          <w:szCs w:val="28"/>
          <w:lang w:val="uk-UA"/>
        </w:rPr>
        <w:t>сності Херсонської міської ради;</w:t>
      </w:r>
    </w:p>
    <w:p w14:paraId="309D46FF" w14:textId="20E42F70" w:rsidR="002A0B31" w:rsidRDefault="002A0B31" w:rsidP="00AD16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2.9. Відділ з питань цивільного захисту м. Х</w:t>
      </w:r>
      <w:r w:rsidR="00AD16F4">
        <w:rPr>
          <w:rFonts w:ascii="Times New Roman" w:hAnsi="Times New Roman" w:cs="Times New Roman"/>
          <w:sz w:val="28"/>
          <w:szCs w:val="28"/>
          <w:lang w:val="uk-UA"/>
        </w:rPr>
        <w:t>ерсона Херсонської міської ради;</w:t>
      </w:r>
    </w:p>
    <w:p w14:paraId="6C052B68" w14:textId="0A262236" w:rsidR="002A0B31" w:rsidRDefault="002A0B31" w:rsidP="00AD16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2.10. Інспекція з контролю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благоустроєм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санітарним станом міста Херсона Херсонської міської ради.</w:t>
      </w:r>
    </w:p>
    <w:p w14:paraId="6EC93CF3" w14:textId="23C1E023" w:rsidR="00A77BBE" w:rsidRDefault="00793A68" w:rsidP="00187F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7BBE" w:rsidRPr="00C31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E80">
        <w:rPr>
          <w:rFonts w:ascii="Times New Roman" w:hAnsi="Times New Roman" w:cs="Times New Roman"/>
          <w:sz w:val="28"/>
          <w:szCs w:val="28"/>
          <w:lang w:val="uk-UA"/>
        </w:rPr>
        <w:t>До 25.06.2021 головам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 xml:space="preserve"> комісій з</w:t>
      </w:r>
      <w:r w:rsidR="00DC7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>реорганізації</w:t>
      </w:r>
      <w:r w:rsidR="00DC722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Херсонської міської ради, управління освіти Херсонської міської ради, управління молоді та спорту Херсонської міської ради, управління соціальної політики Херсонської міської ради,</w:t>
      </w:r>
      <w:r w:rsidR="00A77BBE" w:rsidRPr="00922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>управління культури</w:t>
      </w:r>
      <w:r w:rsidR="00A77BBE" w:rsidRPr="00B64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ради,</w:t>
      </w:r>
      <w:r w:rsidR="00A77BBE" w:rsidRPr="00922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>управління охорони здоров’я</w:t>
      </w:r>
      <w:r w:rsidR="00A77BBE" w:rsidRPr="00B64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="00092C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0F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92CDB">
        <w:rPr>
          <w:rFonts w:ascii="Times New Roman" w:hAnsi="Times New Roman" w:cs="Times New Roman"/>
          <w:sz w:val="28"/>
          <w:szCs w:val="28"/>
          <w:lang w:val="uk-UA"/>
        </w:rPr>
        <w:t>епартаменту містобудування та землекористув</w:t>
      </w:r>
      <w:r w:rsidR="007D40FA">
        <w:rPr>
          <w:rFonts w:ascii="Times New Roman" w:hAnsi="Times New Roman" w:cs="Times New Roman"/>
          <w:sz w:val="28"/>
          <w:szCs w:val="28"/>
          <w:lang w:val="uk-UA"/>
        </w:rPr>
        <w:t>ання Херсонської міської ради, у</w:t>
      </w:r>
      <w:r w:rsidR="00092CDB">
        <w:rPr>
          <w:rFonts w:ascii="Times New Roman" w:hAnsi="Times New Roman" w:cs="Times New Roman"/>
          <w:sz w:val="28"/>
          <w:szCs w:val="28"/>
          <w:lang w:val="uk-UA"/>
        </w:rPr>
        <w:t>правління комунальної власності Херсонської міської ради, відділу з питань цивільного захисту м. Херсона Херсонської міської ради,</w:t>
      </w:r>
      <w:r w:rsidR="004F4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2CDB">
        <w:rPr>
          <w:rFonts w:ascii="Times New Roman" w:hAnsi="Times New Roman" w:cs="Times New Roman"/>
          <w:sz w:val="28"/>
          <w:szCs w:val="28"/>
          <w:lang w:val="uk-UA"/>
        </w:rPr>
        <w:t xml:space="preserve">інспекції з контролю за </w:t>
      </w:r>
      <w:proofErr w:type="spellStart"/>
      <w:r w:rsidR="00092CDB">
        <w:rPr>
          <w:rFonts w:ascii="Times New Roman" w:hAnsi="Times New Roman" w:cs="Times New Roman"/>
          <w:sz w:val="28"/>
          <w:szCs w:val="28"/>
          <w:lang w:val="uk-UA"/>
        </w:rPr>
        <w:t>благоустроєм</w:t>
      </w:r>
      <w:proofErr w:type="spellEnd"/>
      <w:r w:rsidR="00092CDB">
        <w:rPr>
          <w:rFonts w:ascii="Times New Roman" w:hAnsi="Times New Roman" w:cs="Times New Roman"/>
          <w:sz w:val="28"/>
          <w:szCs w:val="28"/>
          <w:lang w:val="uk-UA"/>
        </w:rPr>
        <w:t xml:space="preserve"> та санітарним станом міста Херсона Херсонської міської ради 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>вжити організаційно-правових заходів щодо реєстрації відміни процедури припинення відповідних юридичних осіб у порядку, визначеному чинним законодавством.</w:t>
      </w:r>
    </w:p>
    <w:p w14:paraId="20CE2AC3" w14:textId="3B06BB2D" w:rsidR="002A0B31" w:rsidRPr="00DA18DD" w:rsidRDefault="002A0B31" w:rsidP="00AD16F4">
      <w:pPr>
        <w:pStyle w:val="1"/>
        <w:ind w:left="0" w:firstLine="85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F44AB">
        <w:rPr>
          <w:bCs/>
          <w:sz w:val="28"/>
          <w:szCs w:val="28"/>
          <w:lang w:val="uk-UA"/>
        </w:rPr>
        <w:t>П</w:t>
      </w:r>
      <w:r w:rsidRPr="00DA18DD">
        <w:rPr>
          <w:bCs/>
          <w:sz w:val="28"/>
          <w:szCs w:val="28"/>
          <w:lang w:val="uk-UA"/>
        </w:rPr>
        <w:t>рипинити юридичні особи – виконавчі органи Херсонської міської ради:</w:t>
      </w:r>
    </w:p>
    <w:p w14:paraId="204B50A3" w14:textId="4856FEB1" w:rsidR="002A0B31" w:rsidRPr="00DA18DD" w:rsidRDefault="002A0B31" w:rsidP="00AD16F4">
      <w:pPr>
        <w:pStyle w:val="1"/>
        <w:ind w:left="0"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4.1. </w:t>
      </w:r>
      <w:r w:rsidRPr="00DA18DD">
        <w:rPr>
          <w:bCs/>
          <w:sz w:val="28"/>
          <w:szCs w:val="28"/>
          <w:lang w:val="uk-UA"/>
        </w:rPr>
        <w:t>Департамент містобудування та землекористування Херсонської міської ради</w:t>
      </w:r>
      <w:r>
        <w:rPr>
          <w:bCs/>
          <w:sz w:val="28"/>
          <w:szCs w:val="28"/>
          <w:lang w:val="uk-UA"/>
        </w:rPr>
        <w:t xml:space="preserve"> </w:t>
      </w:r>
      <w:r w:rsidRPr="00DA18DD">
        <w:rPr>
          <w:bCs/>
          <w:sz w:val="28"/>
          <w:szCs w:val="28"/>
          <w:lang w:val="uk-UA"/>
        </w:rPr>
        <w:t xml:space="preserve">реорганізувавши шляхом </w:t>
      </w:r>
      <w:r>
        <w:rPr>
          <w:bCs/>
          <w:sz w:val="28"/>
          <w:szCs w:val="28"/>
          <w:lang w:val="uk-UA"/>
        </w:rPr>
        <w:t>приєднання до Департаменту містобудування, архітектури та земельних ресурсів Херсонської міської ради</w:t>
      </w:r>
      <w:r w:rsidR="00CC1042">
        <w:rPr>
          <w:bCs/>
          <w:sz w:val="28"/>
          <w:szCs w:val="28"/>
          <w:lang w:val="uk-UA"/>
        </w:rPr>
        <w:t>, який є правонаступником його прав та обов’язків</w:t>
      </w:r>
      <w:r w:rsidRPr="00DA18DD">
        <w:rPr>
          <w:bCs/>
          <w:sz w:val="28"/>
          <w:szCs w:val="28"/>
          <w:lang w:val="uk-UA"/>
        </w:rPr>
        <w:t>;</w:t>
      </w:r>
    </w:p>
    <w:p w14:paraId="04612FDF" w14:textId="5AC1DAF9" w:rsidR="002A0B31" w:rsidRPr="00DA18DD" w:rsidRDefault="002A0B31" w:rsidP="00AD16F4">
      <w:pPr>
        <w:pStyle w:val="1"/>
        <w:ind w:left="0"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4.2.</w:t>
      </w:r>
      <w:r w:rsidRPr="00DA18DD">
        <w:rPr>
          <w:bCs/>
          <w:sz w:val="28"/>
          <w:szCs w:val="28"/>
          <w:lang w:val="uk-UA"/>
        </w:rPr>
        <w:t>Управління комунальної власності Херсонської міської ради</w:t>
      </w:r>
      <w:r>
        <w:rPr>
          <w:bCs/>
          <w:sz w:val="28"/>
          <w:szCs w:val="28"/>
          <w:lang w:val="uk-UA"/>
        </w:rPr>
        <w:t xml:space="preserve"> </w:t>
      </w:r>
      <w:r w:rsidRPr="00DA18DD">
        <w:rPr>
          <w:bCs/>
          <w:sz w:val="28"/>
          <w:szCs w:val="28"/>
          <w:lang w:val="uk-UA"/>
        </w:rPr>
        <w:t xml:space="preserve">реорганізувавши шляхом </w:t>
      </w:r>
      <w:r>
        <w:rPr>
          <w:bCs/>
          <w:sz w:val="28"/>
          <w:szCs w:val="28"/>
          <w:lang w:val="uk-UA"/>
        </w:rPr>
        <w:t>приєднання до Департаменту розвитку об’єктів комунальної власності територіальної громади Херсонської міської ради</w:t>
      </w:r>
      <w:r w:rsidR="00CC1042">
        <w:rPr>
          <w:bCs/>
          <w:sz w:val="28"/>
          <w:szCs w:val="28"/>
          <w:lang w:val="uk-UA"/>
        </w:rPr>
        <w:t>, який є правонаступником його прав та обов’язків</w:t>
      </w:r>
      <w:r w:rsidR="00CC1042" w:rsidRPr="00DA18DD">
        <w:rPr>
          <w:bCs/>
          <w:sz w:val="28"/>
          <w:szCs w:val="28"/>
          <w:lang w:val="uk-UA"/>
        </w:rPr>
        <w:t>;</w:t>
      </w:r>
    </w:p>
    <w:p w14:paraId="063062CC" w14:textId="735F8DF7" w:rsidR="00CC1042" w:rsidRPr="00DA18DD" w:rsidRDefault="002A0B31" w:rsidP="00AD16F4">
      <w:pPr>
        <w:pStyle w:val="1"/>
        <w:ind w:left="0"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4.3. Інспекцію</w:t>
      </w:r>
      <w:r w:rsidRPr="00DA18DD">
        <w:rPr>
          <w:bCs/>
          <w:sz w:val="28"/>
          <w:szCs w:val="28"/>
          <w:lang w:val="uk-UA"/>
        </w:rPr>
        <w:t xml:space="preserve"> з контролю за </w:t>
      </w:r>
      <w:proofErr w:type="spellStart"/>
      <w:r w:rsidRPr="00DA18DD">
        <w:rPr>
          <w:bCs/>
          <w:sz w:val="28"/>
          <w:szCs w:val="28"/>
          <w:lang w:val="uk-UA"/>
        </w:rPr>
        <w:t>благоустроєм</w:t>
      </w:r>
      <w:proofErr w:type="spellEnd"/>
      <w:r w:rsidRPr="00DA18DD">
        <w:rPr>
          <w:bCs/>
          <w:sz w:val="28"/>
          <w:szCs w:val="28"/>
          <w:lang w:val="uk-UA"/>
        </w:rPr>
        <w:t xml:space="preserve"> та санітарним станом міста Херсона Херсонської міської ради</w:t>
      </w:r>
      <w:r>
        <w:rPr>
          <w:bCs/>
          <w:sz w:val="28"/>
          <w:szCs w:val="28"/>
          <w:lang w:val="uk-UA"/>
        </w:rPr>
        <w:t xml:space="preserve"> </w:t>
      </w:r>
      <w:r w:rsidRPr="00DA18DD">
        <w:rPr>
          <w:bCs/>
          <w:sz w:val="28"/>
          <w:szCs w:val="28"/>
          <w:lang w:val="uk-UA"/>
        </w:rPr>
        <w:t xml:space="preserve">реорганізувавши шляхом </w:t>
      </w:r>
      <w:r>
        <w:rPr>
          <w:bCs/>
          <w:sz w:val="28"/>
          <w:szCs w:val="28"/>
          <w:lang w:val="uk-UA"/>
        </w:rPr>
        <w:t xml:space="preserve">приєднання до Інспекції з контролю за </w:t>
      </w:r>
      <w:proofErr w:type="spellStart"/>
      <w:r>
        <w:rPr>
          <w:bCs/>
          <w:sz w:val="28"/>
          <w:szCs w:val="28"/>
          <w:lang w:val="uk-UA"/>
        </w:rPr>
        <w:t>благоустроєм</w:t>
      </w:r>
      <w:proofErr w:type="spellEnd"/>
      <w:r>
        <w:rPr>
          <w:bCs/>
          <w:sz w:val="28"/>
          <w:szCs w:val="28"/>
          <w:lang w:val="uk-UA"/>
        </w:rPr>
        <w:t xml:space="preserve"> Херсонської міської ради</w:t>
      </w:r>
      <w:r w:rsidR="00CC1042">
        <w:rPr>
          <w:bCs/>
          <w:sz w:val="28"/>
          <w:szCs w:val="28"/>
          <w:lang w:val="uk-UA"/>
        </w:rPr>
        <w:t>, як</w:t>
      </w:r>
      <w:r w:rsidR="007D40FA">
        <w:rPr>
          <w:bCs/>
          <w:sz w:val="28"/>
          <w:szCs w:val="28"/>
          <w:lang w:val="uk-UA"/>
        </w:rPr>
        <w:t>а</w:t>
      </w:r>
      <w:r w:rsidR="00CC1042">
        <w:rPr>
          <w:bCs/>
          <w:sz w:val="28"/>
          <w:szCs w:val="28"/>
          <w:lang w:val="uk-UA"/>
        </w:rPr>
        <w:t xml:space="preserve"> є правонаступником його прав та обов’язків</w:t>
      </w:r>
      <w:r w:rsidR="00CC1042" w:rsidRPr="00DA18DD">
        <w:rPr>
          <w:bCs/>
          <w:sz w:val="28"/>
          <w:szCs w:val="28"/>
          <w:lang w:val="uk-UA"/>
        </w:rPr>
        <w:t>;</w:t>
      </w:r>
    </w:p>
    <w:p w14:paraId="0832ADC6" w14:textId="77777777" w:rsidR="00CC1042" w:rsidRPr="00DA18DD" w:rsidRDefault="002A0B31" w:rsidP="00AD16F4">
      <w:pPr>
        <w:pStyle w:val="1"/>
        <w:ind w:left="0"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4.4. </w:t>
      </w:r>
      <w:r w:rsidRPr="00DA18DD">
        <w:rPr>
          <w:bCs/>
          <w:sz w:val="28"/>
          <w:szCs w:val="28"/>
          <w:lang w:val="uk-UA"/>
        </w:rPr>
        <w:t>Відділ з питань цивільного захисту міста Херсона Херсонської міської ради</w:t>
      </w:r>
      <w:r>
        <w:rPr>
          <w:bCs/>
          <w:sz w:val="28"/>
          <w:szCs w:val="28"/>
          <w:lang w:val="uk-UA"/>
        </w:rPr>
        <w:t xml:space="preserve"> </w:t>
      </w:r>
      <w:r w:rsidRPr="00DA18DD">
        <w:rPr>
          <w:bCs/>
          <w:sz w:val="28"/>
          <w:szCs w:val="28"/>
          <w:lang w:val="uk-UA"/>
        </w:rPr>
        <w:t xml:space="preserve">реорганізувавши шляхом </w:t>
      </w:r>
      <w:r>
        <w:rPr>
          <w:bCs/>
          <w:sz w:val="28"/>
          <w:szCs w:val="28"/>
          <w:lang w:val="uk-UA"/>
        </w:rPr>
        <w:t>приєднання до Відділу з питань цивільного захисту Херсонської міської ради</w:t>
      </w:r>
      <w:r w:rsidR="00CC1042">
        <w:rPr>
          <w:bCs/>
          <w:sz w:val="28"/>
          <w:szCs w:val="28"/>
          <w:lang w:val="uk-UA"/>
        </w:rPr>
        <w:t>, який є правонаступником його прав та обов’язків</w:t>
      </w:r>
      <w:r w:rsidR="00CC1042" w:rsidRPr="00DA18DD">
        <w:rPr>
          <w:bCs/>
          <w:sz w:val="28"/>
          <w:szCs w:val="28"/>
          <w:lang w:val="uk-UA"/>
        </w:rPr>
        <w:t>;</w:t>
      </w:r>
    </w:p>
    <w:p w14:paraId="4B386C87" w14:textId="3306CDA9" w:rsidR="002A0B31" w:rsidRDefault="002A0B31" w:rsidP="00AD16F4">
      <w:pPr>
        <w:pStyle w:val="1"/>
        <w:ind w:left="0" w:firstLine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5. Створити комісії з припинення «К</w:t>
      </w:r>
      <w:r w:rsidR="007606F8">
        <w:rPr>
          <w:bCs/>
          <w:sz w:val="28"/>
          <w:szCs w:val="28"/>
          <w:lang w:val="uk-UA"/>
        </w:rPr>
        <w:t>омісія</w:t>
      </w:r>
      <w:r w:rsidR="00AD16F4">
        <w:rPr>
          <w:bCs/>
          <w:sz w:val="28"/>
          <w:szCs w:val="28"/>
          <w:lang w:val="uk-UA"/>
        </w:rPr>
        <w:t xml:space="preserve"> з реорганізації» ю</w:t>
      </w:r>
      <w:r>
        <w:rPr>
          <w:bCs/>
          <w:sz w:val="28"/>
          <w:szCs w:val="28"/>
          <w:lang w:val="uk-UA"/>
        </w:rPr>
        <w:t>ридичних осіб, зазначених в пункті 4</w:t>
      </w:r>
      <w:r w:rsidR="004F44AB">
        <w:rPr>
          <w:bCs/>
          <w:sz w:val="28"/>
          <w:szCs w:val="28"/>
          <w:lang w:val="uk-UA"/>
        </w:rPr>
        <w:t xml:space="preserve"> цього</w:t>
      </w:r>
      <w:r>
        <w:rPr>
          <w:bCs/>
          <w:sz w:val="28"/>
          <w:szCs w:val="28"/>
          <w:lang w:val="uk-UA"/>
        </w:rPr>
        <w:t xml:space="preserve"> рішення</w:t>
      </w:r>
      <w:r w:rsidR="004F44AB">
        <w:rPr>
          <w:bCs/>
          <w:sz w:val="28"/>
          <w:szCs w:val="28"/>
          <w:lang w:val="uk-UA"/>
        </w:rPr>
        <w:t>, у складі</w:t>
      </w:r>
      <w:r w:rsidR="00092CDB">
        <w:rPr>
          <w:bCs/>
          <w:sz w:val="28"/>
          <w:szCs w:val="28"/>
          <w:lang w:val="uk-UA"/>
        </w:rPr>
        <w:t xml:space="preserve"> згідно</w:t>
      </w:r>
      <w:r w:rsidR="004F44AB">
        <w:rPr>
          <w:bCs/>
          <w:sz w:val="28"/>
          <w:szCs w:val="28"/>
          <w:lang w:val="uk-UA"/>
        </w:rPr>
        <w:t xml:space="preserve"> з додатком</w:t>
      </w:r>
      <w:r>
        <w:rPr>
          <w:bCs/>
          <w:sz w:val="28"/>
          <w:szCs w:val="28"/>
          <w:lang w:val="uk-UA"/>
        </w:rPr>
        <w:t>.</w:t>
      </w:r>
    </w:p>
    <w:p w14:paraId="2E1A6084" w14:textId="2894BD07" w:rsidR="00092CDB" w:rsidRDefault="00092CDB" w:rsidP="00AD16F4">
      <w:pPr>
        <w:pStyle w:val="1"/>
        <w:ind w:left="0" w:firstLine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6. Комісіям з реорганізації вжити заходів, пов’язаних із припиненням юридичних осіб – виконавчих органів Херсонської міської ради, зазначених у пункті 4 </w:t>
      </w:r>
      <w:r w:rsidR="00AD16F4">
        <w:rPr>
          <w:bCs/>
          <w:sz w:val="28"/>
          <w:szCs w:val="28"/>
          <w:lang w:val="uk-UA"/>
        </w:rPr>
        <w:t>цього</w:t>
      </w:r>
      <w:r>
        <w:rPr>
          <w:bCs/>
          <w:sz w:val="28"/>
          <w:szCs w:val="28"/>
          <w:lang w:val="uk-UA"/>
        </w:rPr>
        <w:t xml:space="preserve"> рішення, згідно з вимогами чинного законодавства, а саме:</w:t>
      </w:r>
    </w:p>
    <w:p w14:paraId="3CEF96D5" w14:textId="670917E2" w:rsidR="00092CDB" w:rsidRPr="003654CF" w:rsidRDefault="00092CDB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6.1 </w:t>
      </w:r>
      <w:r w:rsidRPr="003654CF">
        <w:rPr>
          <w:sz w:val="28"/>
          <w:szCs w:val="28"/>
          <w:lang w:val="uk-UA"/>
        </w:rPr>
        <w:t xml:space="preserve">Протягом 3-х робочих днів з </w:t>
      </w:r>
      <w:r w:rsidR="004F44AB">
        <w:rPr>
          <w:sz w:val="28"/>
          <w:szCs w:val="28"/>
          <w:lang w:val="uk-UA"/>
        </w:rPr>
        <w:t>дня набуття чинності пунктом 4 цього рішення</w:t>
      </w:r>
      <w:r w:rsidRPr="003654CF">
        <w:rPr>
          <w:sz w:val="28"/>
          <w:szCs w:val="28"/>
          <w:lang w:val="uk-UA"/>
        </w:rPr>
        <w:t xml:space="preserve"> письмово повідомити орган, який здійснює державну реєстрацію юридичних осіб, про припинення юридичних осіб – виконавчих органів Херсонської міс</w:t>
      </w:r>
      <w:r>
        <w:rPr>
          <w:sz w:val="28"/>
          <w:szCs w:val="28"/>
          <w:lang w:val="uk-UA"/>
        </w:rPr>
        <w:t xml:space="preserve">ької ради, зазначених у пункті 4 </w:t>
      </w:r>
      <w:r w:rsidRPr="003654CF">
        <w:rPr>
          <w:sz w:val="28"/>
          <w:szCs w:val="28"/>
          <w:lang w:val="uk-UA"/>
        </w:rPr>
        <w:t>цього рішення</w:t>
      </w:r>
      <w:r>
        <w:rPr>
          <w:sz w:val="28"/>
          <w:szCs w:val="28"/>
          <w:lang w:val="uk-UA"/>
        </w:rPr>
        <w:t>.</w:t>
      </w:r>
    </w:p>
    <w:p w14:paraId="4E7A483D" w14:textId="3F7880B1" w:rsidR="00092CDB" w:rsidRPr="003654CF" w:rsidRDefault="00092CDB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3654CF">
        <w:rPr>
          <w:sz w:val="28"/>
          <w:szCs w:val="28"/>
          <w:lang w:val="uk-UA"/>
        </w:rPr>
        <w:t xml:space="preserve">.2. У триденний строк з </w:t>
      </w:r>
      <w:r w:rsidR="004F44AB">
        <w:rPr>
          <w:sz w:val="28"/>
          <w:szCs w:val="28"/>
          <w:lang w:val="uk-UA"/>
        </w:rPr>
        <w:t>дня набуття чинності пунктом 4 цього рішення</w:t>
      </w:r>
      <w:r w:rsidR="004F44AB" w:rsidRPr="003654CF">
        <w:rPr>
          <w:sz w:val="28"/>
          <w:szCs w:val="28"/>
          <w:lang w:val="uk-UA"/>
        </w:rPr>
        <w:t xml:space="preserve"> </w:t>
      </w:r>
      <w:r w:rsidRPr="003654C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припинення </w:t>
      </w:r>
      <w:r w:rsidRPr="003654CF">
        <w:rPr>
          <w:sz w:val="28"/>
          <w:szCs w:val="28"/>
          <w:lang w:val="uk-UA"/>
        </w:rPr>
        <w:t xml:space="preserve">юридичних осіб звернутися до органів Державної податкової служби та до </w:t>
      </w:r>
      <w:r>
        <w:rPr>
          <w:sz w:val="28"/>
          <w:szCs w:val="28"/>
          <w:lang w:val="uk-UA"/>
        </w:rPr>
        <w:t>Ф</w:t>
      </w:r>
      <w:r w:rsidRPr="003654CF">
        <w:rPr>
          <w:sz w:val="28"/>
          <w:szCs w:val="28"/>
          <w:lang w:val="uk-UA"/>
        </w:rPr>
        <w:t xml:space="preserve">онду загальнообов’язкового державного соціального страхування з відповідним повідомленням про </w:t>
      </w:r>
      <w:r>
        <w:rPr>
          <w:sz w:val="28"/>
          <w:szCs w:val="28"/>
          <w:lang w:val="uk-UA"/>
        </w:rPr>
        <w:t>припинення юридичних осіб.</w:t>
      </w:r>
    </w:p>
    <w:p w14:paraId="4432245A" w14:textId="050E5F16" w:rsidR="00092CDB" w:rsidRPr="003654CF" w:rsidRDefault="00092CDB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3654CF">
        <w:rPr>
          <w:sz w:val="28"/>
          <w:szCs w:val="28"/>
          <w:lang w:val="uk-UA"/>
        </w:rPr>
        <w:t>.3. Здійснити всі передбачені чинним законодавством заходи, пов’язані</w:t>
      </w:r>
      <w:r>
        <w:rPr>
          <w:sz w:val="28"/>
          <w:szCs w:val="28"/>
          <w:lang w:val="uk-UA"/>
        </w:rPr>
        <w:t> </w:t>
      </w:r>
      <w:r w:rsidRPr="003654CF">
        <w:rPr>
          <w:sz w:val="28"/>
          <w:szCs w:val="28"/>
          <w:lang w:val="uk-UA"/>
        </w:rPr>
        <w:t>з:</w:t>
      </w:r>
    </w:p>
    <w:p w14:paraId="52A96284" w14:textId="2BB04976" w:rsidR="00092CDB" w:rsidRPr="003654CF" w:rsidRDefault="00B228DA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92CDB" w:rsidRPr="003654CF">
        <w:rPr>
          <w:sz w:val="28"/>
          <w:szCs w:val="28"/>
          <w:lang w:val="uk-UA"/>
        </w:rPr>
        <w:t xml:space="preserve">.3.1. </w:t>
      </w:r>
      <w:r w:rsidR="00092CDB">
        <w:rPr>
          <w:sz w:val="28"/>
          <w:szCs w:val="28"/>
          <w:lang w:val="uk-UA"/>
        </w:rPr>
        <w:t>Припиненням юридичних осіб</w:t>
      </w:r>
      <w:r w:rsidR="00092CDB" w:rsidRPr="003654CF">
        <w:rPr>
          <w:sz w:val="28"/>
          <w:szCs w:val="28"/>
          <w:lang w:val="uk-UA"/>
        </w:rPr>
        <w:t xml:space="preserve"> та дотриманням трудових прав та  соціальних гарантій працівників юридичних осіб – виконавчих органів Херсонської м</w:t>
      </w:r>
      <w:r w:rsidR="00092CDB">
        <w:rPr>
          <w:sz w:val="28"/>
          <w:szCs w:val="28"/>
          <w:lang w:val="uk-UA"/>
        </w:rPr>
        <w:t>іської ради, зазначених у пункті 4</w:t>
      </w:r>
      <w:r w:rsidR="00092CDB" w:rsidRPr="003654CF">
        <w:rPr>
          <w:sz w:val="28"/>
          <w:szCs w:val="28"/>
          <w:lang w:val="uk-UA"/>
        </w:rPr>
        <w:t xml:space="preserve"> цього рішення. </w:t>
      </w:r>
    </w:p>
    <w:p w14:paraId="47354947" w14:textId="68602558" w:rsidR="00092CDB" w:rsidRPr="003654CF" w:rsidRDefault="00B228DA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92CDB" w:rsidRPr="003654CF">
        <w:rPr>
          <w:sz w:val="28"/>
          <w:szCs w:val="28"/>
          <w:lang w:val="uk-UA"/>
        </w:rPr>
        <w:t>.3.2. Оприлюдненням повідомлення про рішення в спеціалізованому друкованому засобі масової інформації про припинення юридичної особи із зазначенням установленого порядку пред’явлення кредиторами своїх вимог до юридичної особи у двомісячний термін.</w:t>
      </w:r>
    </w:p>
    <w:p w14:paraId="62491523" w14:textId="5F9EF100" w:rsidR="00092CDB" w:rsidRPr="003654CF" w:rsidRDefault="00B228DA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92CDB" w:rsidRPr="003654CF">
        <w:rPr>
          <w:sz w:val="28"/>
          <w:szCs w:val="28"/>
          <w:lang w:val="uk-UA"/>
        </w:rPr>
        <w:t>.3.3. Проведенням інвентаризації та оцінки майна юридичних осіб.</w:t>
      </w:r>
    </w:p>
    <w:p w14:paraId="28BCD295" w14:textId="151EB13E" w:rsidR="00092CDB" w:rsidRPr="003654CF" w:rsidRDefault="00B228DA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92CDB" w:rsidRPr="003654CF">
        <w:rPr>
          <w:sz w:val="28"/>
          <w:szCs w:val="28"/>
          <w:lang w:val="uk-UA"/>
        </w:rPr>
        <w:t>.3.4. Стягненням дебіторської заборгованості юридичної особи.</w:t>
      </w:r>
    </w:p>
    <w:p w14:paraId="3DD03AD9" w14:textId="3AED04CD" w:rsidR="00092CDB" w:rsidRPr="003654CF" w:rsidRDefault="00B228DA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6.3.5. </w:t>
      </w:r>
      <w:r w:rsidR="00092CDB" w:rsidRPr="003654CF">
        <w:rPr>
          <w:sz w:val="28"/>
          <w:szCs w:val="28"/>
          <w:lang w:val="uk-UA"/>
        </w:rPr>
        <w:t xml:space="preserve">Проведенням розрахунків з кредиторами юридичної особи. </w:t>
      </w:r>
    </w:p>
    <w:p w14:paraId="786E6F2B" w14:textId="1EDF30DF" w:rsidR="00092CDB" w:rsidRPr="003654CF" w:rsidRDefault="00B228DA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6.3.6</w:t>
      </w:r>
      <w:r w:rsidR="00092CDB" w:rsidRPr="003654CF">
        <w:rPr>
          <w:sz w:val="28"/>
          <w:szCs w:val="28"/>
          <w:lang w:val="uk-UA"/>
        </w:rPr>
        <w:t>. Складенням та затв</w:t>
      </w:r>
      <w:r w:rsidR="00092CDB">
        <w:rPr>
          <w:sz w:val="28"/>
          <w:szCs w:val="28"/>
          <w:lang w:val="uk-UA"/>
        </w:rPr>
        <w:t>ердженням передавальних актів юридичних осіб, що припиняються.</w:t>
      </w:r>
    </w:p>
    <w:p w14:paraId="3FABCABE" w14:textId="5A081445" w:rsidR="00092CDB" w:rsidRPr="003654CF" w:rsidRDefault="00B228DA" w:rsidP="00AD16F4">
      <w:pPr>
        <w:pStyle w:val="2"/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6.3.7</w:t>
      </w:r>
      <w:r w:rsidR="00092CDB" w:rsidRPr="003654CF">
        <w:rPr>
          <w:sz w:val="28"/>
          <w:szCs w:val="28"/>
          <w:lang w:val="uk-UA"/>
        </w:rPr>
        <w:t>. Вжит</w:t>
      </w:r>
      <w:r w:rsidR="00092CDB">
        <w:rPr>
          <w:sz w:val="28"/>
          <w:szCs w:val="28"/>
          <w:lang w:val="uk-UA"/>
        </w:rPr>
        <w:t>тям</w:t>
      </w:r>
      <w:r w:rsidR="00092CDB" w:rsidRPr="003654CF">
        <w:rPr>
          <w:sz w:val="28"/>
          <w:szCs w:val="28"/>
          <w:lang w:val="uk-UA"/>
        </w:rPr>
        <w:t xml:space="preserve"> заходів щодо закриття банківських рахунків. </w:t>
      </w:r>
    </w:p>
    <w:p w14:paraId="3C8DBA42" w14:textId="2060247B" w:rsidR="00092CDB" w:rsidRPr="003654CF" w:rsidRDefault="00B228DA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6.3.8</w:t>
      </w:r>
      <w:r w:rsidR="00092CDB" w:rsidRPr="003654CF">
        <w:rPr>
          <w:sz w:val="28"/>
          <w:szCs w:val="28"/>
          <w:lang w:val="uk-UA"/>
        </w:rPr>
        <w:t xml:space="preserve">. Вчиненням інших заходів, спрямованих на </w:t>
      </w:r>
      <w:r w:rsidR="00092CDB">
        <w:rPr>
          <w:sz w:val="28"/>
          <w:szCs w:val="28"/>
          <w:lang w:val="uk-UA"/>
        </w:rPr>
        <w:t>припинення</w:t>
      </w:r>
      <w:r w:rsidR="00092CDB" w:rsidRPr="003654CF">
        <w:rPr>
          <w:sz w:val="28"/>
          <w:szCs w:val="28"/>
          <w:lang w:val="uk-UA"/>
        </w:rPr>
        <w:t xml:space="preserve"> юридичної особи.</w:t>
      </w:r>
    </w:p>
    <w:p w14:paraId="242F4AA6" w14:textId="35669688" w:rsidR="00092CDB" w:rsidRDefault="00B228DA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92CDB" w:rsidRPr="003654CF">
        <w:rPr>
          <w:sz w:val="28"/>
          <w:szCs w:val="28"/>
          <w:lang w:val="uk-UA"/>
        </w:rPr>
        <w:t>. Встановити двомісячний строк для задоволення вимог кредиторів із дати оприлюднення повідомлення про припинення юридичних осіб – виконавчих органів Херсонської міс</w:t>
      </w:r>
      <w:r w:rsidR="00092CDB">
        <w:rPr>
          <w:sz w:val="28"/>
          <w:szCs w:val="28"/>
          <w:lang w:val="uk-UA"/>
        </w:rPr>
        <w:t>ької ради, зазначених у пункт</w:t>
      </w:r>
      <w:r>
        <w:rPr>
          <w:sz w:val="28"/>
          <w:szCs w:val="28"/>
          <w:lang w:val="uk-UA"/>
        </w:rPr>
        <w:t xml:space="preserve">і 4 </w:t>
      </w:r>
      <w:r w:rsidR="00092CDB" w:rsidRPr="003654CF">
        <w:rPr>
          <w:sz w:val="28"/>
          <w:szCs w:val="28"/>
          <w:lang w:val="uk-UA"/>
        </w:rPr>
        <w:t>цього рішення.</w:t>
      </w:r>
    </w:p>
    <w:p w14:paraId="674AC2AE" w14:textId="7BF94EC1" w:rsidR="00CC1042" w:rsidRPr="003654CF" w:rsidRDefault="00CC1042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Порядок щодо задоволення вимог кредиторів встановлено Цивільним кодексом України.</w:t>
      </w:r>
    </w:p>
    <w:p w14:paraId="454F7F85" w14:textId="02F4E828" w:rsidR="00092CDB" w:rsidRPr="003654CF" w:rsidRDefault="00B228DA" w:rsidP="00AD16F4">
      <w:pPr>
        <w:pStyle w:val="2"/>
        <w:tabs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92CDB" w:rsidRPr="003654CF">
        <w:rPr>
          <w:sz w:val="28"/>
          <w:szCs w:val="28"/>
          <w:lang w:val="uk-UA"/>
        </w:rPr>
        <w:t>. Визначити голову комісії</w:t>
      </w:r>
      <w:r>
        <w:rPr>
          <w:sz w:val="28"/>
          <w:szCs w:val="28"/>
          <w:lang w:val="uk-UA"/>
        </w:rPr>
        <w:t xml:space="preserve"> з реорганізації</w:t>
      </w:r>
      <w:r w:rsidR="00092CDB" w:rsidRPr="003654CF">
        <w:rPr>
          <w:sz w:val="28"/>
          <w:szCs w:val="28"/>
          <w:lang w:val="uk-UA"/>
        </w:rPr>
        <w:t xml:space="preserve"> уповноваженою особою, яка зобов’язана подати до державного реєстратора заяви про внесення до Єдиного державного реєстру запису про прийняття рішення щодо припинення юридичних осіб – виконавчих органів Херсонської міс</w:t>
      </w:r>
      <w:r w:rsidR="00092CDB">
        <w:rPr>
          <w:sz w:val="28"/>
          <w:szCs w:val="28"/>
          <w:lang w:val="uk-UA"/>
        </w:rPr>
        <w:t>ької ради, зазначених у пункт</w:t>
      </w:r>
      <w:r>
        <w:rPr>
          <w:sz w:val="28"/>
          <w:szCs w:val="28"/>
          <w:lang w:val="uk-UA"/>
        </w:rPr>
        <w:t xml:space="preserve">і 4 </w:t>
      </w:r>
      <w:r w:rsidR="00092CDB">
        <w:rPr>
          <w:sz w:val="28"/>
          <w:szCs w:val="28"/>
          <w:lang w:val="uk-UA"/>
        </w:rPr>
        <w:t>цього рішення.</w:t>
      </w:r>
    </w:p>
    <w:p w14:paraId="15DBFA85" w14:textId="0CEDD654" w:rsidR="00092CDB" w:rsidRPr="003654CF" w:rsidRDefault="00B228DA" w:rsidP="00AD16F4">
      <w:pPr>
        <w:pStyle w:val="2"/>
        <w:tabs>
          <w:tab w:val="left" w:pos="360"/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092CDB" w:rsidRPr="003654CF">
        <w:rPr>
          <w:sz w:val="28"/>
          <w:szCs w:val="28"/>
          <w:lang w:val="uk-UA"/>
        </w:rPr>
        <w:t>. Доручити голові комісії</w:t>
      </w:r>
      <w:r w:rsidR="004F44AB">
        <w:rPr>
          <w:sz w:val="28"/>
          <w:szCs w:val="28"/>
          <w:lang w:val="uk-UA"/>
        </w:rPr>
        <w:t xml:space="preserve"> з реорганізації</w:t>
      </w:r>
      <w:r w:rsidR="00092CDB" w:rsidRPr="003654CF">
        <w:rPr>
          <w:sz w:val="28"/>
          <w:szCs w:val="28"/>
          <w:lang w:val="uk-UA"/>
        </w:rPr>
        <w:t>:</w:t>
      </w:r>
    </w:p>
    <w:p w14:paraId="332674B1" w14:textId="0C931E6B" w:rsidR="00092CDB" w:rsidRPr="003654CF" w:rsidRDefault="00B228DA" w:rsidP="00AD16F4">
      <w:pPr>
        <w:pStyle w:val="2"/>
        <w:tabs>
          <w:tab w:val="left" w:pos="360"/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92CDB" w:rsidRPr="003654CF">
        <w:rPr>
          <w:sz w:val="28"/>
          <w:szCs w:val="28"/>
          <w:lang w:val="uk-UA"/>
        </w:rPr>
        <w:t>.1. Надати до органів державної реєстрації рішення про припинення юридичних осіб – виконавчих органів Херсонської міської ради, зазначених у пункт</w:t>
      </w:r>
      <w:r>
        <w:rPr>
          <w:sz w:val="28"/>
          <w:szCs w:val="28"/>
          <w:lang w:val="uk-UA"/>
        </w:rPr>
        <w:t xml:space="preserve">і 4 </w:t>
      </w:r>
      <w:r w:rsidR="00092CDB" w:rsidRPr="003654CF">
        <w:rPr>
          <w:sz w:val="28"/>
          <w:szCs w:val="28"/>
          <w:lang w:val="uk-UA"/>
        </w:rPr>
        <w:t xml:space="preserve">цього рішення, в установлені чинним законодавством </w:t>
      </w:r>
      <w:r>
        <w:rPr>
          <w:sz w:val="28"/>
          <w:szCs w:val="28"/>
          <w:lang w:val="uk-UA"/>
        </w:rPr>
        <w:t>строки</w:t>
      </w:r>
      <w:r w:rsidR="00092CDB" w:rsidRPr="003654CF">
        <w:rPr>
          <w:sz w:val="28"/>
          <w:szCs w:val="28"/>
          <w:lang w:val="uk-UA"/>
        </w:rPr>
        <w:t xml:space="preserve">. </w:t>
      </w:r>
    </w:p>
    <w:p w14:paraId="69444CF2" w14:textId="1BE7ED77" w:rsidR="00092CDB" w:rsidRPr="003654CF" w:rsidRDefault="00B228DA" w:rsidP="00AD16F4">
      <w:pPr>
        <w:pStyle w:val="2"/>
        <w:tabs>
          <w:tab w:val="left" w:pos="360"/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9.2. </w:t>
      </w:r>
      <w:r w:rsidR="00092CDB" w:rsidRPr="003654CF">
        <w:rPr>
          <w:sz w:val="28"/>
          <w:szCs w:val="28"/>
          <w:lang w:val="uk-UA"/>
        </w:rPr>
        <w:t xml:space="preserve">У встановлені чинним законодавством </w:t>
      </w:r>
      <w:r w:rsidR="004F44AB">
        <w:rPr>
          <w:sz w:val="28"/>
          <w:szCs w:val="28"/>
          <w:lang w:val="uk-UA"/>
        </w:rPr>
        <w:t>строки</w:t>
      </w:r>
      <w:r w:rsidR="00092CDB" w:rsidRPr="003654CF">
        <w:rPr>
          <w:sz w:val="28"/>
          <w:szCs w:val="28"/>
          <w:lang w:val="uk-UA"/>
        </w:rPr>
        <w:t xml:space="preserve"> надати на затвердження до міської ради </w:t>
      </w:r>
      <w:r w:rsidR="00092CDB">
        <w:rPr>
          <w:sz w:val="28"/>
          <w:szCs w:val="28"/>
          <w:lang w:val="uk-UA"/>
        </w:rPr>
        <w:t>передавальні акти</w:t>
      </w:r>
      <w:r w:rsidR="00092CDB" w:rsidRPr="003654CF">
        <w:rPr>
          <w:sz w:val="28"/>
          <w:szCs w:val="28"/>
          <w:lang w:val="uk-UA"/>
        </w:rPr>
        <w:t xml:space="preserve"> юридичних осіб – виконавчих органів Херсонської міської ради, зазначених у п</w:t>
      </w:r>
      <w:r w:rsidR="00092CDB">
        <w:rPr>
          <w:sz w:val="28"/>
          <w:szCs w:val="28"/>
          <w:lang w:val="uk-UA"/>
        </w:rPr>
        <w:t>ункт</w:t>
      </w:r>
      <w:r>
        <w:rPr>
          <w:sz w:val="28"/>
          <w:szCs w:val="28"/>
          <w:lang w:val="uk-UA"/>
        </w:rPr>
        <w:t xml:space="preserve">і 4 </w:t>
      </w:r>
      <w:r w:rsidR="00092CDB" w:rsidRPr="003654CF">
        <w:rPr>
          <w:sz w:val="28"/>
          <w:szCs w:val="28"/>
          <w:lang w:val="uk-UA"/>
        </w:rPr>
        <w:t>цього рішення.</w:t>
      </w:r>
    </w:p>
    <w:p w14:paraId="7C48D8FF" w14:textId="16AA1783" w:rsidR="00092CDB" w:rsidRPr="003654CF" w:rsidRDefault="00B228DA" w:rsidP="00AD16F4">
      <w:pPr>
        <w:pStyle w:val="2"/>
        <w:tabs>
          <w:tab w:val="left" w:pos="360"/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</w:t>
      </w:r>
      <w:r w:rsidR="00092CDB" w:rsidRPr="003654CF">
        <w:rPr>
          <w:sz w:val="28"/>
          <w:szCs w:val="28"/>
          <w:lang w:val="uk-UA"/>
        </w:rPr>
        <w:t>. Після припинення юридичних осіб – виконавчих органів Херсонської мі</w:t>
      </w:r>
      <w:r w:rsidR="00092CDB">
        <w:rPr>
          <w:sz w:val="28"/>
          <w:szCs w:val="28"/>
          <w:lang w:val="uk-UA"/>
        </w:rPr>
        <w:t>ської ради, зазначених у пункт</w:t>
      </w:r>
      <w:r>
        <w:rPr>
          <w:sz w:val="28"/>
          <w:szCs w:val="28"/>
          <w:lang w:val="uk-UA"/>
        </w:rPr>
        <w:t xml:space="preserve">і 4 </w:t>
      </w:r>
      <w:r w:rsidR="00092CDB" w:rsidRPr="003654CF">
        <w:rPr>
          <w:sz w:val="28"/>
          <w:szCs w:val="28"/>
          <w:lang w:val="uk-UA"/>
        </w:rPr>
        <w:t>цього рішення</w:t>
      </w:r>
      <w:r w:rsidR="00092CDB">
        <w:rPr>
          <w:sz w:val="28"/>
          <w:szCs w:val="28"/>
          <w:lang w:val="uk-UA"/>
        </w:rPr>
        <w:t>,</w:t>
      </w:r>
      <w:r w:rsidR="00092CDB" w:rsidRPr="003654CF">
        <w:rPr>
          <w:sz w:val="28"/>
          <w:szCs w:val="28"/>
          <w:lang w:val="uk-UA"/>
        </w:rPr>
        <w:t xml:space="preserve"> надати до міської ради документи, що підтверджують внесення відомостей до Єдиного державного реєстру юридичних осіб, фізичних осіб-підприємців та громадських формувань про припинення відповідних юридичних осіб. </w:t>
      </w:r>
    </w:p>
    <w:p w14:paraId="73FB15A8" w14:textId="7498E8E1" w:rsidR="002A0B31" w:rsidRDefault="00B228DA" w:rsidP="00AD16F4">
      <w:pPr>
        <w:pStyle w:val="2"/>
        <w:tabs>
          <w:tab w:val="left" w:pos="360"/>
          <w:tab w:val="left" w:pos="993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9.4</w:t>
      </w:r>
      <w:r w:rsidR="00092CDB" w:rsidRPr="003654CF">
        <w:rPr>
          <w:sz w:val="28"/>
          <w:szCs w:val="28"/>
          <w:lang w:val="uk-UA"/>
        </w:rPr>
        <w:t>. Забезпечити офіційне оприлюднення повідомлення  про рішення щодо припинення юридичних осіб – виконавчих органів Херсонської міської ради, зазначених у пункт</w:t>
      </w:r>
      <w:r>
        <w:rPr>
          <w:sz w:val="28"/>
          <w:szCs w:val="28"/>
          <w:lang w:val="uk-UA"/>
        </w:rPr>
        <w:t xml:space="preserve">і 4 </w:t>
      </w:r>
      <w:r w:rsidR="00092CDB" w:rsidRPr="003654CF">
        <w:rPr>
          <w:sz w:val="28"/>
          <w:szCs w:val="28"/>
          <w:lang w:val="uk-UA"/>
        </w:rPr>
        <w:t>цього рішення, в засобах масової інформації та на офіційному сайті Херсонської міської ради та її виконавчих органів.</w:t>
      </w:r>
    </w:p>
    <w:p w14:paraId="393431E9" w14:textId="00238395" w:rsidR="00A77BBE" w:rsidRDefault="00B228DA" w:rsidP="00187F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 до 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від 16.03.2021 № 144 «Про внесення змін до рішення міської ради від 26.02.2021 № 73»,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втратив чинність</w:t>
      </w:r>
      <w:r w:rsidR="00A77B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FDB4A1" w14:textId="38FC6371" w:rsidR="00E10CD5" w:rsidRDefault="000157A2" w:rsidP="00015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228D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E5C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положення про наступні виконавчі органи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 (додаються)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3075989" w14:textId="502DE84B" w:rsidR="00E10CD5" w:rsidRDefault="000157A2" w:rsidP="00015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228DA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.1. Департамент містобудування, архітектури та земельних ресурсів Херсонської міської ради;</w:t>
      </w:r>
    </w:p>
    <w:p w14:paraId="4C029677" w14:textId="783CCD43" w:rsidR="000157A2" w:rsidRDefault="000157A2" w:rsidP="00015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228D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E5C4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C45B6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об’єктів комунальної власності територіальної громади Херсонської міської ради;</w:t>
      </w:r>
    </w:p>
    <w:p w14:paraId="1A5327D4" w14:textId="1B5A4586" w:rsidR="000157A2" w:rsidRDefault="008C45B6" w:rsidP="00015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228D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E5C4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3.Відділ</w:t>
      </w:r>
      <w:r w:rsidR="000157A2">
        <w:rPr>
          <w:rFonts w:ascii="Times New Roman" w:hAnsi="Times New Roman" w:cs="Times New Roman"/>
          <w:sz w:val="28"/>
          <w:szCs w:val="28"/>
          <w:lang w:val="uk-UA"/>
        </w:rPr>
        <w:t xml:space="preserve"> з питань цивільного захисту Херсонської міської ради;</w:t>
      </w:r>
    </w:p>
    <w:p w14:paraId="2633E55B" w14:textId="6DBEC23A" w:rsidR="000021AB" w:rsidRDefault="000157A2" w:rsidP="00015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228D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8C45B6">
        <w:rPr>
          <w:rFonts w:ascii="Times New Roman" w:hAnsi="Times New Roman" w:cs="Times New Roman"/>
          <w:sz w:val="28"/>
          <w:szCs w:val="28"/>
          <w:lang w:val="uk-UA"/>
        </w:rPr>
        <w:t>.4. Інспекція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контролю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благоустроєм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</w:p>
    <w:p w14:paraId="08B34883" w14:textId="657BCDFD" w:rsidR="000021AB" w:rsidRDefault="00B228DA" w:rsidP="00002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11</w:t>
      </w:r>
      <w:r w:rsidR="000021AB">
        <w:rPr>
          <w:rFonts w:ascii="Times New Roman" w:hAnsi="Times New Roman" w:cs="Times New Roman"/>
          <w:sz w:val="28"/>
          <w:szCs w:val="28"/>
          <w:lang w:val="uk-UA"/>
        </w:rPr>
        <w:t>.5.Управління освіти Херсонської міської ради;</w:t>
      </w:r>
    </w:p>
    <w:p w14:paraId="60F174D2" w14:textId="10861BFB" w:rsidR="000021AB" w:rsidRDefault="00B228DA" w:rsidP="00002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11</w:t>
      </w:r>
      <w:r w:rsidR="000021AB">
        <w:rPr>
          <w:rFonts w:ascii="Times New Roman" w:hAnsi="Times New Roman" w:cs="Times New Roman"/>
          <w:sz w:val="28"/>
          <w:szCs w:val="28"/>
          <w:lang w:val="uk-UA"/>
        </w:rPr>
        <w:t>.6. Управління молоді та спорту Херсонської міської ради;</w:t>
      </w:r>
    </w:p>
    <w:p w14:paraId="2A1B9513" w14:textId="15D1F932" w:rsidR="000021AB" w:rsidRDefault="00B228DA" w:rsidP="00002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11</w:t>
      </w:r>
      <w:r w:rsidR="000021AB">
        <w:rPr>
          <w:rFonts w:ascii="Times New Roman" w:hAnsi="Times New Roman" w:cs="Times New Roman"/>
          <w:sz w:val="28"/>
          <w:szCs w:val="28"/>
          <w:lang w:val="uk-UA"/>
        </w:rPr>
        <w:t>.7. Управління культури Херсонської міської ради;</w:t>
      </w:r>
    </w:p>
    <w:p w14:paraId="7F32CC3F" w14:textId="6218E938" w:rsidR="000021AB" w:rsidRDefault="00B228DA" w:rsidP="00002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11</w:t>
      </w:r>
      <w:r w:rsidR="000021AB">
        <w:rPr>
          <w:rFonts w:ascii="Times New Roman" w:hAnsi="Times New Roman" w:cs="Times New Roman"/>
          <w:sz w:val="28"/>
          <w:szCs w:val="28"/>
          <w:lang w:val="uk-UA"/>
        </w:rPr>
        <w:t>.8. Управління охорони здоров’я Херсонської міської ради;</w:t>
      </w:r>
    </w:p>
    <w:p w14:paraId="032BBD45" w14:textId="50BAC196" w:rsidR="000157A2" w:rsidRDefault="00B228DA" w:rsidP="00015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11</w:t>
      </w:r>
      <w:r w:rsidR="000021AB">
        <w:rPr>
          <w:rFonts w:ascii="Times New Roman" w:hAnsi="Times New Roman" w:cs="Times New Roman"/>
          <w:sz w:val="28"/>
          <w:szCs w:val="28"/>
          <w:lang w:val="uk-UA"/>
        </w:rPr>
        <w:t>.9. Управління соціальної політики Херсонської міської ради.</w:t>
      </w:r>
    </w:p>
    <w:p w14:paraId="1527B9D2" w14:textId="2E70ABE9" w:rsidR="00E10CD5" w:rsidRDefault="00B228DA" w:rsidP="008C45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CD5" w:rsidRPr="009D5411">
        <w:rPr>
          <w:rFonts w:ascii="Times New Roman" w:hAnsi="Times New Roman" w:cs="Times New Roman"/>
          <w:sz w:val="28"/>
          <w:szCs w:val="28"/>
          <w:lang w:val="uk-UA"/>
        </w:rPr>
        <w:t>Керівникам виконавчих орг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анів, визначених </w:t>
      </w:r>
      <w:r w:rsidR="000157A2">
        <w:rPr>
          <w:rFonts w:ascii="Times New Roman" w:hAnsi="Times New Roman" w:cs="Times New Roman"/>
          <w:sz w:val="28"/>
          <w:szCs w:val="28"/>
          <w:lang w:val="uk-UA"/>
        </w:rPr>
        <w:t>у пункті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554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CD5" w:rsidRPr="009D5411">
        <w:rPr>
          <w:rFonts w:ascii="Times New Roman" w:hAnsi="Times New Roman" w:cs="Times New Roman"/>
          <w:sz w:val="28"/>
          <w:szCs w:val="28"/>
          <w:lang w:val="uk-UA"/>
        </w:rPr>
        <w:t>даного рішення, вжити організаційно-правових заходів для реєстрації положень даних виконавчих органів у порядку, визначеному нормами чинного законодавства.</w:t>
      </w:r>
    </w:p>
    <w:p w14:paraId="301059CC" w14:textId="04522393" w:rsidR="00E10CD5" w:rsidRDefault="00F20588" w:rsidP="00E1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>. Визнати такими, що втратили чинність наступні рішення міської ради від 20.05.2021:</w:t>
      </w:r>
    </w:p>
    <w:p w14:paraId="7E51BCE6" w14:textId="4301BED1" w:rsidR="00E10CD5" w:rsidRDefault="00F20588" w:rsidP="00E1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87250">
        <w:rPr>
          <w:rFonts w:ascii="Times New Roman" w:hAnsi="Times New Roman" w:cs="Times New Roman"/>
          <w:sz w:val="28"/>
          <w:szCs w:val="28"/>
          <w:lang w:val="uk-UA"/>
        </w:rPr>
        <w:t>.1 № 303 «П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передавального </w:t>
      </w:r>
      <w:proofErr w:type="spellStart"/>
      <w:r w:rsidR="00E10CD5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 необоротних активів та матеріальних цінностей управління освіти Херсонської міської ради».</w:t>
      </w:r>
    </w:p>
    <w:p w14:paraId="20C8C2EF" w14:textId="3010DFD1" w:rsidR="00E10CD5" w:rsidRDefault="00F20588" w:rsidP="00E1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.2 №322 «Про затвердження передавального </w:t>
      </w:r>
      <w:proofErr w:type="spellStart"/>
      <w:r w:rsidR="00E10CD5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молоді та спорту Херсонської міської ради».</w:t>
      </w:r>
    </w:p>
    <w:p w14:paraId="50EB1C92" w14:textId="192CA164" w:rsidR="00E10CD5" w:rsidRDefault="00F20588" w:rsidP="00E10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13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.3 № 308 «Про затвердження передавального </w:t>
      </w:r>
      <w:proofErr w:type="spellStart"/>
      <w:r w:rsidR="00E10CD5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соціальної політики Херсонської міської ради».</w:t>
      </w:r>
    </w:p>
    <w:p w14:paraId="66B3ED65" w14:textId="662A0BDC" w:rsidR="00E10CD5" w:rsidRDefault="00F20588" w:rsidP="00E1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87250">
        <w:rPr>
          <w:rFonts w:ascii="Times New Roman" w:hAnsi="Times New Roman" w:cs="Times New Roman"/>
          <w:sz w:val="28"/>
          <w:szCs w:val="28"/>
          <w:lang w:val="uk-UA"/>
        </w:rPr>
        <w:t>.4.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 № 304 «Про затвердження передавального </w:t>
      </w:r>
      <w:proofErr w:type="spellStart"/>
      <w:r w:rsidR="00E10CD5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культури</w:t>
      </w:r>
      <w:r w:rsidR="00E10CD5" w:rsidRPr="00B64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ради».</w:t>
      </w:r>
    </w:p>
    <w:p w14:paraId="4FC3D07F" w14:textId="77777777" w:rsidR="007D40FA" w:rsidRDefault="00F20588" w:rsidP="007D40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13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.5 № 250 «Про затвердження передавального </w:t>
      </w:r>
      <w:proofErr w:type="spellStart"/>
      <w:r w:rsidR="00E10CD5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охорони здоров’я</w:t>
      </w:r>
      <w:r w:rsidR="00E10CD5" w:rsidRPr="00B64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ради».</w:t>
      </w:r>
    </w:p>
    <w:p w14:paraId="6B55ED05" w14:textId="26226E88" w:rsidR="00E10CD5" w:rsidRDefault="00F20588" w:rsidP="007D40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.6 № 229 «Про затвердження передавального </w:t>
      </w:r>
      <w:proofErr w:type="spellStart"/>
      <w:r w:rsidR="00E10CD5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E10CD5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Херсонської міської ради».</w:t>
      </w:r>
    </w:p>
    <w:p w14:paraId="167E5067" w14:textId="73FA1D1F" w:rsidR="00B228DA" w:rsidRDefault="00F20588" w:rsidP="00B2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228DA">
        <w:rPr>
          <w:rFonts w:ascii="Times New Roman" w:hAnsi="Times New Roman" w:cs="Times New Roman"/>
          <w:sz w:val="28"/>
          <w:szCs w:val="28"/>
          <w:lang w:val="uk-UA"/>
        </w:rPr>
        <w:t xml:space="preserve">.7 № 253 «Про затвердження передавального </w:t>
      </w:r>
      <w:proofErr w:type="spellStart"/>
      <w:r w:rsidR="00B228DA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B228D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комунальної власності Херсонської міської ради».</w:t>
      </w:r>
    </w:p>
    <w:p w14:paraId="06DF32E6" w14:textId="6537865C" w:rsidR="00B228DA" w:rsidRDefault="00F20588" w:rsidP="00B2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228DA">
        <w:rPr>
          <w:rFonts w:ascii="Times New Roman" w:hAnsi="Times New Roman" w:cs="Times New Roman"/>
          <w:sz w:val="28"/>
          <w:szCs w:val="28"/>
          <w:lang w:val="uk-UA"/>
        </w:rPr>
        <w:t xml:space="preserve">.8 № 324 «Про затвердження передавального </w:t>
      </w:r>
      <w:proofErr w:type="spellStart"/>
      <w:r w:rsidR="00B228DA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B228DA">
        <w:rPr>
          <w:rFonts w:ascii="Times New Roman" w:hAnsi="Times New Roman" w:cs="Times New Roman"/>
          <w:sz w:val="28"/>
          <w:szCs w:val="28"/>
          <w:lang w:val="uk-UA"/>
        </w:rPr>
        <w:t xml:space="preserve"> Інспекції з контролю за </w:t>
      </w:r>
      <w:proofErr w:type="spellStart"/>
      <w:r w:rsidR="00B228DA">
        <w:rPr>
          <w:rFonts w:ascii="Times New Roman" w:hAnsi="Times New Roman" w:cs="Times New Roman"/>
          <w:sz w:val="28"/>
          <w:szCs w:val="28"/>
          <w:lang w:val="uk-UA"/>
        </w:rPr>
        <w:t>благоустроєм</w:t>
      </w:r>
      <w:proofErr w:type="spellEnd"/>
      <w:r w:rsidR="00B228DA">
        <w:rPr>
          <w:rFonts w:ascii="Times New Roman" w:hAnsi="Times New Roman" w:cs="Times New Roman"/>
          <w:sz w:val="28"/>
          <w:szCs w:val="28"/>
          <w:lang w:val="uk-UA"/>
        </w:rPr>
        <w:t xml:space="preserve"> та санітарним станом м. Херсона Херсонської міської ради».</w:t>
      </w:r>
    </w:p>
    <w:p w14:paraId="3BB04CDD" w14:textId="5B9E44EE" w:rsidR="00B228DA" w:rsidRDefault="00F20588" w:rsidP="00B2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228DA">
        <w:rPr>
          <w:rFonts w:ascii="Times New Roman" w:hAnsi="Times New Roman" w:cs="Times New Roman"/>
          <w:sz w:val="28"/>
          <w:szCs w:val="28"/>
          <w:lang w:val="uk-UA"/>
        </w:rPr>
        <w:t xml:space="preserve">.9. № 317 «Про затвердження передавального </w:t>
      </w:r>
      <w:proofErr w:type="spellStart"/>
      <w:r w:rsidR="00B228DA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B228DA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містобудування та землекористування Херсонської міської ради»</w:t>
      </w:r>
    </w:p>
    <w:p w14:paraId="337FE309" w14:textId="32E1927B" w:rsidR="00B228DA" w:rsidRDefault="00F20588" w:rsidP="00F20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13.10</w:t>
      </w:r>
      <w:r w:rsidR="00B228DA">
        <w:rPr>
          <w:rFonts w:ascii="Times New Roman" w:hAnsi="Times New Roman" w:cs="Times New Roman"/>
          <w:sz w:val="28"/>
          <w:szCs w:val="28"/>
          <w:lang w:val="uk-UA"/>
        </w:rPr>
        <w:t xml:space="preserve"> № 316 «Про затвердження передавального </w:t>
      </w:r>
      <w:proofErr w:type="spellStart"/>
      <w:r w:rsidR="00B228DA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B228DA">
        <w:rPr>
          <w:rFonts w:ascii="Times New Roman" w:hAnsi="Times New Roman" w:cs="Times New Roman"/>
          <w:sz w:val="28"/>
          <w:szCs w:val="28"/>
          <w:lang w:val="uk-UA"/>
        </w:rPr>
        <w:t xml:space="preserve"> відділу  з питань цивільного захисту м. Херсона Херсонської міської ради».</w:t>
      </w:r>
    </w:p>
    <w:p w14:paraId="124C923B" w14:textId="77777777" w:rsidR="007606F8" w:rsidRDefault="007606F8" w:rsidP="007606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Визначити балансоутримувачами майна, що є комунальною власністю Херсонської міської територіальної громади наступні виконавчі органи згідно з переліками (додаються):</w:t>
      </w:r>
    </w:p>
    <w:p w14:paraId="1E92A133" w14:textId="77777777" w:rsidR="007606F8" w:rsidRDefault="007606F8" w:rsidP="007606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14.1. Департамент містобудування, архітектури та земельних ресурсів Херсонської міської ради - майна, що перебуває на балансовому обліку Департаменту містобудування та землекористування Херсонської міської ради;</w:t>
      </w:r>
    </w:p>
    <w:p w14:paraId="7A3EEB1B" w14:textId="33D636A4" w:rsidR="007606F8" w:rsidRDefault="007606F8" w:rsidP="007606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14.2. Департамент розвитку об’єктів комунальної власності територіальної громади Херсонської міської ради - майна, що перебуває на балансовому обліку Управління комунальної власності Херсонської міської ради;</w:t>
      </w:r>
    </w:p>
    <w:p w14:paraId="5ACE52E2" w14:textId="77777777" w:rsidR="007606F8" w:rsidRDefault="007606F8" w:rsidP="007606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14.3. Інспекція з контролю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благоустроєм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 - майна, що перебуває на балансовому обліку Інспекції з контролю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благоустроєм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санітарним станом міста Херсона Херсонської міської ради.</w:t>
      </w:r>
    </w:p>
    <w:p w14:paraId="622FFCB2" w14:textId="0DF6C57F" w:rsidR="007606F8" w:rsidRDefault="007606F8" w:rsidP="007D40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14.4. Відділ з питань цивільного захисту Херсонської міської ради - майна, що перебуває на балансовому обліку Відділу з питань цивільного захисту м. Херсона Херсонської міської ради.</w:t>
      </w:r>
    </w:p>
    <w:p w14:paraId="64712FC2" w14:textId="4D317CB7" w:rsidR="00E371C1" w:rsidRDefault="00E371C1" w:rsidP="007606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Штатні розписи </w:t>
      </w:r>
      <w:r w:rsidR="00114DBC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зі статусом юридичної особи, що мали бути утворені з 01.06.2021-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освіти Херсонської міської ради, управління молоді та спорту Херсонської міської ради, управління соціальної політики Херсонської міської ради,</w:t>
      </w:r>
      <w:r w:rsidRPr="00922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культури</w:t>
      </w:r>
      <w:r w:rsidRPr="00B64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ради,</w:t>
      </w:r>
      <w:r w:rsidRPr="00922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охорони здоров’я</w:t>
      </w:r>
      <w:r w:rsidRPr="00B64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вважати</w:t>
      </w:r>
      <w:r w:rsidR="00114DBC">
        <w:rPr>
          <w:rFonts w:ascii="Times New Roman" w:hAnsi="Times New Roman" w:cs="Times New Roman"/>
          <w:sz w:val="28"/>
          <w:szCs w:val="28"/>
          <w:lang w:val="uk-UA"/>
        </w:rPr>
        <w:t xml:space="preserve"> чинними та такими,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введен</w:t>
      </w:r>
      <w:r w:rsidR="00114DB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дію з 01.06.2021 для відповідних виконавчих органів</w:t>
      </w:r>
      <w:r w:rsidR="00114DB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1EAC9A" w14:textId="52C4EFE2" w:rsidR="00906DEF" w:rsidRPr="00E371C1" w:rsidRDefault="00906DEF" w:rsidP="007606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Міському голові затвердити штатний розпис виконавчого комітету </w:t>
      </w:r>
      <w:r w:rsidR="00DE2AB2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 із врахуванням у ньому відповідно до затвердженої структури та чисельності виконавчих органів без статусу юридичної особи, зазначених у пункті 2.13 рішення міської ради від 26.02.2021 № 73</w:t>
      </w:r>
      <w:r w:rsidR="00CD641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вважати</w:t>
      </w:r>
      <w:r w:rsidR="00CD6411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чинним та введеним в дію з 01.06.2021.</w:t>
      </w:r>
    </w:p>
    <w:p w14:paraId="5A72C7A2" w14:textId="67CD1815" w:rsidR="008C45B6" w:rsidRDefault="00906DEF" w:rsidP="00E1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8C45B6">
        <w:rPr>
          <w:rFonts w:ascii="Times New Roman" w:hAnsi="Times New Roman" w:cs="Times New Roman"/>
          <w:sz w:val="28"/>
          <w:szCs w:val="28"/>
          <w:lang w:val="uk-UA"/>
        </w:rPr>
        <w:t xml:space="preserve">. Рішення набуває чинності з моменту його прийняття, окрім пункту </w:t>
      </w:r>
      <w:r w:rsidR="00F2058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C45B6">
        <w:rPr>
          <w:rFonts w:ascii="Times New Roman" w:hAnsi="Times New Roman" w:cs="Times New Roman"/>
          <w:sz w:val="28"/>
          <w:szCs w:val="28"/>
          <w:lang w:val="uk-UA"/>
        </w:rPr>
        <w:t>, що набуває чинності з 25.06.2021</w:t>
      </w:r>
      <w:r w:rsidR="007606F8">
        <w:rPr>
          <w:rFonts w:ascii="Times New Roman" w:hAnsi="Times New Roman" w:cs="Times New Roman"/>
          <w:sz w:val="28"/>
          <w:szCs w:val="28"/>
          <w:lang w:val="uk-UA"/>
        </w:rPr>
        <w:t xml:space="preserve"> та пунктів 4, 5 рішення, що набувають чинності з 29.06.2021</w:t>
      </w:r>
      <w:r w:rsidR="008C45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618492" w14:textId="27E36A94" w:rsidR="00E10CD5" w:rsidRPr="00DB161D" w:rsidRDefault="00906DEF" w:rsidP="00E1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18</w:t>
      </w:r>
      <w:r w:rsidR="00E10CD5" w:rsidRPr="00DB161D">
        <w:rPr>
          <w:rFonts w:ascii="Times New Roman" w:hAnsi="Times New Roman" w:cs="Times New Roman"/>
          <w:sz w:val="28"/>
          <w:szCs w:val="28"/>
          <w:lang w:val="uk-UA"/>
        </w:rPr>
        <w:t>. Департаменту інформаційних технологій міської ради   (ЗАРУБА І.) оприлюднити дане рішення на офіційному сайті Херсонської міської ради та її виконавчих органів.</w:t>
      </w:r>
    </w:p>
    <w:p w14:paraId="38278C0A" w14:textId="754501A9" w:rsidR="00E10CD5" w:rsidRPr="008C45B6" w:rsidRDefault="00906DEF" w:rsidP="008C45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E10CD5" w:rsidRPr="00DB161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міського голову.</w:t>
      </w:r>
    </w:p>
    <w:p w14:paraId="60341B8C" w14:textId="77777777" w:rsidR="00267351" w:rsidRDefault="00267351">
      <w:pPr>
        <w:rPr>
          <w:lang w:val="uk-UA"/>
        </w:rPr>
      </w:pPr>
    </w:p>
    <w:p w14:paraId="0410D434" w14:textId="7B80D53B" w:rsidR="00E66357" w:rsidRPr="00E66357" w:rsidRDefault="00E663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635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Pr="00E66357">
        <w:rPr>
          <w:rFonts w:ascii="Times New Roman" w:hAnsi="Times New Roman" w:cs="Times New Roman"/>
          <w:sz w:val="28"/>
          <w:szCs w:val="28"/>
          <w:lang w:val="uk-UA"/>
        </w:rPr>
        <w:t xml:space="preserve"> Ігор КОЛИХАЄВ</w:t>
      </w:r>
    </w:p>
    <w:sectPr w:rsidR="00E66357" w:rsidRPr="00E66357" w:rsidSect="007D40FA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FD319" w14:textId="77777777" w:rsidR="00A03E5D" w:rsidRDefault="00A03E5D" w:rsidP="008C45B6">
      <w:pPr>
        <w:spacing w:after="0" w:line="240" w:lineRule="auto"/>
      </w:pPr>
      <w:r>
        <w:separator/>
      </w:r>
    </w:p>
  </w:endnote>
  <w:endnote w:type="continuationSeparator" w:id="0">
    <w:p w14:paraId="6EF61769" w14:textId="77777777" w:rsidR="00A03E5D" w:rsidRDefault="00A03E5D" w:rsidP="008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C103" w14:textId="77777777" w:rsidR="00A03E5D" w:rsidRDefault="00A03E5D" w:rsidP="008C45B6">
      <w:pPr>
        <w:spacing w:after="0" w:line="240" w:lineRule="auto"/>
      </w:pPr>
      <w:r>
        <w:separator/>
      </w:r>
    </w:p>
  </w:footnote>
  <w:footnote w:type="continuationSeparator" w:id="0">
    <w:p w14:paraId="34DAD1D1" w14:textId="77777777" w:rsidR="00A03E5D" w:rsidRDefault="00A03E5D" w:rsidP="008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9250"/>
      <w:docPartObj>
        <w:docPartGallery w:val="Page Numbers (Top of Page)"/>
        <w:docPartUnique/>
      </w:docPartObj>
    </w:sdtPr>
    <w:sdtEndPr/>
    <w:sdtContent>
      <w:p w14:paraId="5B6D8E19" w14:textId="77777777" w:rsidR="008C45B6" w:rsidRDefault="008C45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357">
          <w:rPr>
            <w:noProof/>
          </w:rPr>
          <w:t>7</w:t>
        </w:r>
        <w:r>
          <w:fldChar w:fldCharType="end"/>
        </w:r>
      </w:p>
    </w:sdtContent>
  </w:sdt>
  <w:p w14:paraId="14F12CAD" w14:textId="77777777" w:rsidR="008C45B6" w:rsidRDefault="008C45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6629"/>
    <w:multiLevelType w:val="multilevel"/>
    <w:tmpl w:val="3E906D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60"/>
    <w:rsid w:val="000021AB"/>
    <w:rsid w:val="000157A2"/>
    <w:rsid w:val="00092CDB"/>
    <w:rsid w:val="00096B72"/>
    <w:rsid w:val="00114DBC"/>
    <w:rsid w:val="00191504"/>
    <w:rsid w:val="001D0505"/>
    <w:rsid w:val="00234266"/>
    <w:rsid w:val="00267351"/>
    <w:rsid w:val="002819CD"/>
    <w:rsid w:val="002A0B31"/>
    <w:rsid w:val="002C31FD"/>
    <w:rsid w:val="004435C8"/>
    <w:rsid w:val="00476DA7"/>
    <w:rsid w:val="004A3733"/>
    <w:rsid w:val="004F44AB"/>
    <w:rsid w:val="00517260"/>
    <w:rsid w:val="00554CA9"/>
    <w:rsid w:val="00564882"/>
    <w:rsid w:val="00587250"/>
    <w:rsid w:val="005E5C44"/>
    <w:rsid w:val="00651EB8"/>
    <w:rsid w:val="007606F8"/>
    <w:rsid w:val="0078424F"/>
    <w:rsid w:val="00793A68"/>
    <w:rsid w:val="007D40FA"/>
    <w:rsid w:val="00841CEC"/>
    <w:rsid w:val="008807F0"/>
    <w:rsid w:val="00882406"/>
    <w:rsid w:val="008C45B6"/>
    <w:rsid w:val="00906DEF"/>
    <w:rsid w:val="00924E1D"/>
    <w:rsid w:val="009766DE"/>
    <w:rsid w:val="00A03E5D"/>
    <w:rsid w:val="00A5039B"/>
    <w:rsid w:val="00A77BBE"/>
    <w:rsid w:val="00AD16F4"/>
    <w:rsid w:val="00AF7E80"/>
    <w:rsid w:val="00B228DA"/>
    <w:rsid w:val="00BD32E6"/>
    <w:rsid w:val="00C17A36"/>
    <w:rsid w:val="00CC1042"/>
    <w:rsid w:val="00CC4A33"/>
    <w:rsid w:val="00CD6411"/>
    <w:rsid w:val="00D40615"/>
    <w:rsid w:val="00D54037"/>
    <w:rsid w:val="00DA16A1"/>
    <w:rsid w:val="00DC722D"/>
    <w:rsid w:val="00DE2AB2"/>
    <w:rsid w:val="00E10CD5"/>
    <w:rsid w:val="00E371C1"/>
    <w:rsid w:val="00E66357"/>
    <w:rsid w:val="00EC4DAB"/>
    <w:rsid w:val="00EE450D"/>
    <w:rsid w:val="00F20588"/>
    <w:rsid w:val="00F331A9"/>
    <w:rsid w:val="00F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B4A"/>
  <w15:chartTrackingRefBased/>
  <w15:docId w15:val="{CC1D4AC9-F666-4C31-97A0-4342D99B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CD5"/>
    <w:pPr>
      <w:ind w:left="720"/>
      <w:contextualSpacing/>
    </w:pPr>
  </w:style>
  <w:style w:type="paragraph" w:customStyle="1" w:styleId="1">
    <w:name w:val="Абзац списка1"/>
    <w:basedOn w:val="a"/>
    <w:rsid w:val="00E10C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E1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C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5B6"/>
  </w:style>
  <w:style w:type="paragraph" w:styleId="a7">
    <w:name w:val="footer"/>
    <w:basedOn w:val="a"/>
    <w:link w:val="a8"/>
    <w:uiPriority w:val="99"/>
    <w:unhideWhenUsed/>
    <w:rsid w:val="008C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5B6"/>
  </w:style>
  <w:style w:type="paragraph" w:styleId="a9">
    <w:name w:val="Balloon Text"/>
    <w:basedOn w:val="a"/>
    <w:link w:val="aa"/>
    <w:uiPriority w:val="99"/>
    <w:semiHidden/>
    <w:unhideWhenUsed/>
    <w:rsid w:val="0023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4266"/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092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39DC-84CC-472A-8CB1-390E2B29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Копилова А.С.</dc:creator>
  <cp:keywords/>
  <dc:description/>
  <cp:lastModifiedBy>Копилова А.С.</cp:lastModifiedBy>
  <cp:revision>18</cp:revision>
  <cp:lastPrinted>2021-06-04T06:51:00Z</cp:lastPrinted>
  <dcterms:created xsi:type="dcterms:W3CDTF">2021-06-02T20:54:00Z</dcterms:created>
  <dcterms:modified xsi:type="dcterms:W3CDTF">2021-06-07T07:46:00Z</dcterms:modified>
</cp:coreProperties>
</file>