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ED8" w:rsidRDefault="00223ED8">
      <w:pPr>
        <w:jc w:val="both"/>
        <w:rPr>
          <w:sz w:val="28"/>
          <w:szCs w:val="28"/>
        </w:rPr>
      </w:pPr>
    </w:p>
    <w:p w:rsidR="00223ED8" w:rsidRDefault="00223ED8">
      <w:pPr>
        <w:jc w:val="both"/>
        <w:rPr>
          <w:sz w:val="28"/>
          <w:szCs w:val="28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Pr="00EA75A6" w:rsidRDefault="00223ED8">
      <w:pPr>
        <w:jc w:val="both"/>
        <w:rPr>
          <w:sz w:val="26"/>
          <w:szCs w:val="26"/>
          <w:lang w:val="uk-UA"/>
        </w:rPr>
      </w:pPr>
    </w:p>
    <w:p w:rsidR="00223ED8" w:rsidRPr="00EA75A6" w:rsidRDefault="00223ED8">
      <w:pPr>
        <w:jc w:val="both"/>
        <w:rPr>
          <w:sz w:val="26"/>
          <w:szCs w:val="26"/>
          <w:lang w:val="uk-UA"/>
        </w:rPr>
      </w:pPr>
    </w:p>
    <w:p w:rsidR="00223ED8" w:rsidRPr="00EA75A6" w:rsidRDefault="00FB5A77">
      <w:pPr>
        <w:jc w:val="both"/>
        <w:rPr>
          <w:sz w:val="26"/>
          <w:szCs w:val="26"/>
          <w:lang w:val="uk-UA"/>
        </w:rPr>
      </w:pPr>
      <w:r w:rsidRPr="00EA75A6">
        <w:rPr>
          <w:sz w:val="26"/>
          <w:szCs w:val="26"/>
          <w:lang w:val="uk-UA"/>
        </w:rPr>
        <w:t>Про вжиття заходів щодо</w:t>
      </w:r>
    </w:p>
    <w:p w:rsidR="00223ED8" w:rsidRPr="00EA75A6" w:rsidRDefault="00FB5A77">
      <w:pPr>
        <w:jc w:val="both"/>
        <w:rPr>
          <w:sz w:val="26"/>
          <w:szCs w:val="26"/>
          <w:lang w:val="uk-UA"/>
        </w:rPr>
      </w:pPr>
      <w:r w:rsidRPr="00EA75A6">
        <w:rPr>
          <w:sz w:val="26"/>
          <w:szCs w:val="26"/>
          <w:lang w:val="uk-UA"/>
        </w:rPr>
        <w:t xml:space="preserve">демонтажу рекламного засобу </w:t>
      </w:r>
    </w:p>
    <w:p w:rsidR="00613378" w:rsidRDefault="00613378" w:rsidP="00613378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hint="eastAsia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на фасаді б</w:t>
      </w:r>
      <w:r w:rsidR="00B73DD6">
        <w:rPr>
          <w:sz w:val="26"/>
          <w:szCs w:val="26"/>
          <w:lang w:val="uk-UA"/>
        </w:rPr>
        <w:t>уд</w:t>
      </w:r>
      <w:r>
        <w:rPr>
          <w:sz w:val="26"/>
          <w:szCs w:val="26"/>
          <w:lang w:val="uk-UA"/>
        </w:rPr>
        <w:t>івлі</w:t>
      </w:r>
      <w:r w:rsidR="00B73DD6">
        <w:rPr>
          <w:sz w:val="26"/>
          <w:szCs w:val="26"/>
          <w:lang w:val="uk-UA"/>
        </w:rPr>
        <w:t xml:space="preserve"> №42а</w:t>
      </w:r>
    </w:p>
    <w:p w:rsidR="00613378" w:rsidRDefault="00613378" w:rsidP="00613378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по вулиці Потьомкінській</w:t>
      </w:r>
    </w:p>
    <w:p w:rsidR="00223ED8" w:rsidRDefault="00223ED8" w:rsidP="00B73DD6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hint="eastAsia"/>
          <w:sz w:val="28"/>
          <w:szCs w:val="28"/>
          <w:lang w:val="uk-UA"/>
        </w:rPr>
      </w:pPr>
    </w:p>
    <w:p w:rsidR="0000705E" w:rsidRPr="00EA75A6" w:rsidRDefault="0000705E">
      <w:pPr>
        <w:jc w:val="both"/>
        <w:rPr>
          <w:sz w:val="28"/>
          <w:szCs w:val="28"/>
          <w:lang w:val="uk-UA"/>
        </w:rPr>
      </w:pPr>
    </w:p>
    <w:p w:rsidR="005668D1" w:rsidRDefault="005668D1" w:rsidP="005668D1">
      <w:pPr>
        <w:ind w:firstLine="709"/>
        <w:jc w:val="both"/>
        <w:rPr>
          <w:sz w:val="26"/>
          <w:szCs w:val="26"/>
          <w:lang w:val="uk-UA"/>
        </w:rPr>
      </w:pPr>
      <w:r w:rsidRPr="00A4029E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вирішення питань, пов’язаних із самовільним розміщенням рекламних засобів, керуючись частиною четвертою статті 28 Закону України «Про регулювання містобудівної діяльності»,</w:t>
      </w:r>
      <w:r>
        <w:rPr>
          <w:sz w:val="26"/>
          <w:szCs w:val="26"/>
          <w:lang w:val="uk-UA"/>
        </w:rPr>
        <w:t xml:space="preserve"> пунктом 5 частини першої статті 16, статтями 34, 40 Закону України «Про благоустрій населених пунктів»,</w:t>
      </w:r>
      <w:r w:rsidRPr="00A4029E">
        <w:rPr>
          <w:sz w:val="26"/>
          <w:szCs w:val="26"/>
          <w:lang w:val="uk-UA"/>
        </w:rPr>
        <w:t xml:space="preserve"> пунктом 2.7 Правил благоустрою території, забезпечення чистоти і порядку в м. Херсоні, затверджених рішенням міської ради від 31.05.2011 №221, відповідно до статті 52 Закону України «Про місцеве самоврядування в Україні», виконавчий комітет міської ради</w:t>
      </w:r>
    </w:p>
    <w:p w:rsidR="005668D1" w:rsidRDefault="005668D1" w:rsidP="005668D1">
      <w:pPr>
        <w:ind w:firstLine="709"/>
        <w:jc w:val="both"/>
        <w:rPr>
          <w:sz w:val="26"/>
          <w:szCs w:val="26"/>
          <w:lang w:val="uk-UA"/>
        </w:rPr>
      </w:pPr>
    </w:p>
    <w:p w:rsidR="00223ED8" w:rsidRPr="00EA75A6" w:rsidRDefault="00FB5A77">
      <w:pPr>
        <w:jc w:val="both"/>
        <w:rPr>
          <w:sz w:val="26"/>
          <w:szCs w:val="26"/>
          <w:lang w:val="uk-UA"/>
        </w:rPr>
      </w:pPr>
      <w:r w:rsidRPr="00EA75A6">
        <w:rPr>
          <w:sz w:val="26"/>
          <w:szCs w:val="26"/>
          <w:lang w:val="uk-UA"/>
        </w:rPr>
        <w:t>В И Р І Ш И В :</w:t>
      </w:r>
    </w:p>
    <w:p w:rsidR="00223ED8" w:rsidRPr="00EA75A6" w:rsidRDefault="00223ED8">
      <w:pPr>
        <w:ind w:firstLine="709"/>
        <w:jc w:val="both"/>
        <w:rPr>
          <w:sz w:val="26"/>
          <w:szCs w:val="26"/>
          <w:lang w:val="uk-UA"/>
        </w:rPr>
      </w:pPr>
    </w:p>
    <w:p w:rsidR="00223ED8" w:rsidRPr="00EA75A6" w:rsidRDefault="00EA75A6" w:rsidP="00EA75A6">
      <w:pPr>
        <w:pStyle w:val="a7"/>
        <w:ind w:left="0"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="00FB5A77" w:rsidRPr="00EA75A6">
        <w:rPr>
          <w:sz w:val="26"/>
          <w:szCs w:val="26"/>
          <w:lang w:val="uk-UA"/>
        </w:rPr>
        <w:t>Вжити заходів щодо демонтажу</w:t>
      </w:r>
      <w:r w:rsidR="00FB5A77" w:rsidRPr="00EA75A6">
        <w:rPr>
          <w:lang w:val="uk-UA"/>
        </w:rPr>
        <w:t xml:space="preserve"> </w:t>
      </w:r>
      <w:r w:rsidR="00FB5A77" w:rsidRPr="00EA75A6">
        <w:rPr>
          <w:sz w:val="26"/>
          <w:szCs w:val="26"/>
          <w:lang w:val="uk-UA"/>
        </w:rPr>
        <w:t xml:space="preserve">самовільно розташованого рекламного засобу (далі – РЗ) </w:t>
      </w:r>
      <w:r w:rsidR="00613378">
        <w:rPr>
          <w:sz w:val="26"/>
          <w:szCs w:val="26"/>
          <w:lang w:val="uk-UA"/>
        </w:rPr>
        <w:t xml:space="preserve">на фасаді будівлі №42а </w:t>
      </w:r>
      <w:r w:rsidR="008F5615">
        <w:rPr>
          <w:sz w:val="26"/>
          <w:szCs w:val="26"/>
          <w:lang w:val="uk-UA"/>
        </w:rPr>
        <w:t xml:space="preserve">по вулиці </w:t>
      </w:r>
      <w:r w:rsidR="00B73DD6">
        <w:rPr>
          <w:sz w:val="26"/>
          <w:szCs w:val="26"/>
          <w:lang w:val="uk-UA"/>
        </w:rPr>
        <w:t>Потьомкінській</w:t>
      </w:r>
      <w:r w:rsidR="00613378">
        <w:rPr>
          <w:sz w:val="26"/>
          <w:szCs w:val="26"/>
          <w:lang w:val="uk-UA"/>
        </w:rPr>
        <w:t>,</w:t>
      </w:r>
      <w:r w:rsidR="00B73DD6">
        <w:rPr>
          <w:sz w:val="26"/>
          <w:szCs w:val="26"/>
          <w:lang w:val="uk-UA"/>
        </w:rPr>
        <w:t xml:space="preserve"> </w:t>
      </w:r>
      <w:r w:rsidR="00FB5A77" w:rsidRPr="00EA75A6">
        <w:rPr>
          <w:sz w:val="26"/>
          <w:szCs w:val="26"/>
          <w:shd w:val="clear" w:color="auto" w:fill="FFFFFF" w:themeFill="background1"/>
          <w:lang w:val="uk-UA"/>
        </w:rPr>
        <w:t xml:space="preserve">розміром </w:t>
      </w:r>
      <w:r w:rsidR="00B73DD6">
        <w:rPr>
          <w:sz w:val="26"/>
          <w:szCs w:val="26"/>
          <w:shd w:val="clear" w:color="auto" w:fill="FFFFFF" w:themeFill="background1"/>
          <w:lang w:val="uk-UA"/>
        </w:rPr>
        <w:t>1,77х1,17</w:t>
      </w:r>
      <w:r w:rsidR="00FB5A77" w:rsidRPr="00EA75A6">
        <w:rPr>
          <w:sz w:val="26"/>
          <w:szCs w:val="26"/>
          <w:shd w:val="clear" w:color="auto" w:fill="FFFFFF" w:themeFill="background1"/>
          <w:lang w:val="uk-UA"/>
        </w:rPr>
        <w:t xml:space="preserve"> м,</w:t>
      </w:r>
      <w:r w:rsidR="00FB5A77" w:rsidRPr="00EA75A6">
        <w:rPr>
          <w:sz w:val="26"/>
          <w:szCs w:val="26"/>
          <w:lang w:val="uk-UA"/>
        </w:rPr>
        <w:t xml:space="preserve"> власником якого є </w:t>
      </w:r>
      <w:r w:rsidR="008F5615">
        <w:rPr>
          <w:sz w:val="26"/>
          <w:szCs w:val="26"/>
          <w:lang w:val="uk-UA"/>
        </w:rPr>
        <w:t xml:space="preserve">фізична особа-підприємець </w:t>
      </w:r>
      <w:r w:rsidR="00B73DD6">
        <w:rPr>
          <w:sz w:val="26"/>
          <w:szCs w:val="26"/>
          <w:lang w:val="uk-UA"/>
        </w:rPr>
        <w:t>СУХАНОВА В.</w:t>
      </w:r>
      <w:r w:rsidR="00FB5A77" w:rsidRPr="00EA75A6">
        <w:rPr>
          <w:sz w:val="26"/>
          <w:szCs w:val="26"/>
          <w:lang w:val="uk-UA"/>
        </w:rPr>
        <w:t xml:space="preserve"> </w:t>
      </w:r>
    </w:p>
    <w:p w:rsidR="005668D1" w:rsidRPr="00D360A0" w:rsidRDefault="005668D1" w:rsidP="005668D1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 xml:space="preserve">2. Управлінню маркетингу міста і туризму </w:t>
      </w:r>
      <w:r>
        <w:rPr>
          <w:sz w:val="26"/>
          <w:szCs w:val="26"/>
          <w:lang w:val="uk-UA"/>
        </w:rPr>
        <w:t>міської ради</w:t>
      </w:r>
      <w:r w:rsidRPr="00D360A0">
        <w:rPr>
          <w:sz w:val="26"/>
          <w:szCs w:val="26"/>
          <w:lang w:val="uk-UA"/>
        </w:rPr>
        <w:t xml:space="preserve">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Інспекція) вичерпну інформацію з фотофіксацією та координатами місця розташування РЗ, для виконання рішення виконавчого комітету міської ради. </w:t>
      </w:r>
    </w:p>
    <w:p w:rsidR="005668D1" w:rsidRPr="00D360A0" w:rsidRDefault="005668D1" w:rsidP="005668D1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>3. Інспекції видати власнику РЗ припис про демонтаж у самостійному порядку протягом 3 (трьох) днів або, у разі</w:t>
      </w:r>
      <w:r w:rsidRPr="00D360A0">
        <w:rPr>
          <w:sz w:val="28"/>
          <w:szCs w:val="28"/>
          <w:lang w:val="uk-UA"/>
        </w:rPr>
        <w:t xml:space="preserve"> відсутності власника РЗ,</w:t>
      </w:r>
      <w:r w:rsidRPr="00D360A0">
        <w:rPr>
          <w:sz w:val="26"/>
          <w:szCs w:val="26"/>
          <w:lang w:val="uk-UA"/>
        </w:rPr>
        <w:t xml:space="preserve"> довести до його відома шляхом розміщення на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 xml:space="preserve"> повідомлення про демонтаж із фотофіксацією цього повідомлення. </w:t>
      </w:r>
    </w:p>
    <w:p w:rsidR="005668D1" w:rsidRPr="00D360A0" w:rsidRDefault="005668D1" w:rsidP="005668D1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 xml:space="preserve">4. У разі невиконання самостійно демонтажу власником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 xml:space="preserve"> протягом 3 (трьох) днів з моменту отримання акта-припису чи розміщення на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 xml:space="preserve"> повідомлення, визначеного пунктом 3 цього рішення, здійснити демонтаж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>, вживши наступних заходів:</w:t>
      </w:r>
    </w:p>
    <w:p w:rsidR="005668D1" w:rsidRPr="00D360A0" w:rsidRDefault="005668D1" w:rsidP="005668D1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</w:t>
      </w:r>
      <w:r w:rsidRPr="00D360A0"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 зазначеного</w:t>
      </w:r>
      <w:r w:rsidRPr="00D360A0">
        <w:rPr>
          <w:sz w:val="26"/>
          <w:szCs w:val="26"/>
          <w:lang w:val="uk-UA"/>
        </w:rPr>
        <w:t xml:space="preserve"> у пункті 1 цього рішення. </w:t>
      </w:r>
    </w:p>
    <w:p w:rsidR="005668D1" w:rsidRPr="00D360A0" w:rsidRDefault="005668D1" w:rsidP="005668D1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5668D1" w:rsidRPr="00D360A0" w:rsidRDefault="005668D1" w:rsidP="005668D1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 xml:space="preserve">4.2.1. Організувати виконання робіт з демонтажу </w:t>
      </w:r>
      <w:r w:rsidRPr="00D360A0"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 вказаного</w:t>
      </w:r>
      <w:r w:rsidRPr="00D360A0">
        <w:rPr>
          <w:sz w:val="26"/>
          <w:szCs w:val="26"/>
          <w:lang w:val="uk-UA"/>
        </w:rPr>
        <w:t xml:space="preserve"> у пункті</w:t>
      </w:r>
      <w:r>
        <w:rPr>
          <w:sz w:val="26"/>
          <w:szCs w:val="26"/>
          <w:lang w:val="uk-UA"/>
        </w:rPr>
        <w:t xml:space="preserve"> 1 цього рішення, та подальше його</w:t>
      </w:r>
      <w:r w:rsidRPr="00D360A0">
        <w:rPr>
          <w:sz w:val="26"/>
          <w:szCs w:val="26"/>
          <w:lang w:val="uk-UA"/>
        </w:rPr>
        <w:t xml:space="preserve"> зберігання.</w:t>
      </w:r>
    </w:p>
    <w:p w:rsidR="005668D1" w:rsidRPr="00D360A0" w:rsidRDefault="005668D1" w:rsidP="005668D1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 xml:space="preserve">4.2.2. У разі отримання письмової заяви власника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 xml:space="preserve"> щодо повернення демонт</w:t>
      </w:r>
      <w:r>
        <w:rPr>
          <w:sz w:val="26"/>
          <w:szCs w:val="26"/>
          <w:lang w:val="uk-UA"/>
        </w:rPr>
        <w:t>ованого</w:t>
      </w:r>
      <w:r w:rsidRPr="00D360A0">
        <w:rPr>
          <w:sz w:val="26"/>
          <w:szCs w:val="26"/>
          <w:lang w:val="uk-UA"/>
        </w:rPr>
        <w:t xml:space="preserve"> РЗ, зазначеного у пункті 1 цього рішення (із наданням підтверджуючих документів</w:t>
      </w:r>
      <w:r>
        <w:rPr>
          <w:sz w:val="26"/>
          <w:szCs w:val="26"/>
          <w:lang w:val="uk-UA"/>
        </w:rPr>
        <w:t xml:space="preserve"> на право власності демонтованого</w:t>
      </w:r>
      <w:r w:rsidRPr="00D360A0">
        <w:rPr>
          <w:sz w:val="26"/>
          <w:szCs w:val="26"/>
          <w:lang w:val="uk-UA"/>
        </w:rPr>
        <w:t xml:space="preserve">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 xml:space="preserve">), підготувати розрахунок витрат на проведення робіт із демонтажу та зберігання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 xml:space="preserve"> та вручити його власнику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>, під розписку.</w:t>
      </w:r>
    </w:p>
    <w:p w:rsidR="005668D1" w:rsidRPr="00D360A0" w:rsidRDefault="005668D1" w:rsidP="005668D1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 xml:space="preserve">4.2.3. Після відшкодування власником </w:t>
      </w:r>
      <w:r w:rsidRPr="00D360A0"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 зазначеного</w:t>
      </w:r>
      <w:r w:rsidRPr="00D360A0">
        <w:rPr>
          <w:sz w:val="26"/>
          <w:szCs w:val="26"/>
          <w:lang w:val="uk-UA"/>
        </w:rPr>
        <w:t xml:space="preserve"> у пункті 1 цього рішення, та надання документального підтвердження такого відшкодування, організувати видачу </w:t>
      </w:r>
      <w:r w:rsidRPr="00D360A0"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його</w:t>
      </w:r>
      <w:r w:rsidRPr="00D360A0">
        <w:rPr>
          <w:sz w:val="26"/>
          <w:szCs w:val="26"/>
          <w:lang w:val="uk-UA"/>
        </w:rPr>
        <w:t xml:space="preserve"> власнику зі складанням акта приймання-передачі, один примірник якого видається власнику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 xml:space="preserve">, а другий у подальшому зберігається в </w:t>
      </w:r>
      <w:r w:rsidR="00607872">
        <w:rPr>
          <w:sz w:val="26"/>
          <w:szCs w:val="26"/>
          <w:lang w:val="uk-UA"/>
        </w:rPr>
        <w:t xml:space="preserve">            </w:t>
      </w:r>
      <w:bookmarkStart w:id="0" w:name="_GoBack"/>
      <w:bookmarkEnd w:id="0"/>
      <w:r w:rsidRPr="00D360A0">
        <w:rPr>
          <w:sz w:val="26"/>
          <w:szCs w:val="26"/>
          <w:lang w:val="uk-UA"/>
        </w:rPr>
        <w:t>КП «Сервіс-опт».</w:t>
      </w:r>
    </w:p>
    <w:p w:rsidR="005668D1" w:rsidRPr="00D360A0" w:rsidRDefault="005668D1" w:rsidP="005668D1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 xml:space="preserve">4.3. Встановити, що  </w:t>
      </w:r>
      <w:r>
        <w:rPr>
          <w:sz w:val="26"/>
          <w:szCs w:val="26"/>
          <w:lang w:val="uk-UA"/>
        </w:rPr>
        <w:t>демонтований</w:t>
      </w:r>
      <w:r w:rsidRPr="00D360A0">
        <w:rPr>
          <w:sz w:val="26"/>
          <w:szCs w:val="26"/>
          <w:lang w:val="uk-UA"/>
        </w:rPr>
        <w:t xml:space="preserve"> РЗ зберігається не більше 6 (шести) місяців з дати проведення демонтажу.</w:t>
      </w:r>
    </w:p>
    <w:p w:rsidR="005668D1" w:rsidRPr="00D360A0" w:rsidRDefault="005668D1" w:rsidP="005668D1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5668D1" w:rsidRPr="00D360A0" w:rsidRDefault="005668D1" w:rsidP="005668D1">
      <w:pPr>
        <w:ind w:firstLine="720"/>
        <w:jc w:val="both"/>
        <w:outlineLvl w:val="0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>6. Відповідальність за виконання цього рішення покласти на Інспекцію та          КП «Сервіс-опт».</w:t>
      </w:r>
    </w:p>
    <w:p w:rsidR="005668D1" w:rsidRPr="00D360A0" w:rsidRDefault="005668D1" w:rsidP="005668D1">
      <w:pPr>
        <w:ind w:firstLine="720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5668D1" w:rsidRPr="00D360A0" w:rsidRDefault="005668D1" w:rsidP="005668D1">
      <w:pPr>
        <w:ind w:firstLine="709"/>
        <w:jc w:val="both"/>
        <w:rPr>
          <w:sz w:val="28"/>
          <w:szCs w:val="28"/>
          <w:lang w:val="uk-UA"/>
        </w:rPr>
      </w:pPr>
    </w:p>
    <w:p w:rsidR="005668D1" w:rsidRPr="00D360A0" w:rsidRDefault="005668D1" w:rsidP="005668D1">
      <w:pPr>
        <w:ind w:firstLine="709"/>
        <w:jc w:val="both"/>
        <w:rPr>
          <w:sz w:val="28"/>
          <w:szCs w:val="28"/>
          <w:lang w:val="uk-UA"/>
        </w:rPr>
      </w:pPr>
    </w:p>
    <w:p w:rsidR="00223ED8" w:rsidRPr="00EA75A6" w:rsidRDefault="005668D1" w:rsidP="005668D1">
      <w:pPr>
        <w:jc w:val="both"/>
        <w:rPr>
          <w:sz w:val="28"/>
          <w:szCs w:val="28"/>
          <w:lang w:val="uk-UA"/>
        </w:rPr>
      </w:pPr>
      <w:r w:rsidRPr="00D360A0">
        <w:rPr>
          <w:sz w:val="28"/>
          <w:szCs w:val="28"/>
          <w:lang w:val="uk-UA"/>
        </w:rPr>
        <w:t>Міський голова                                                                                Ігор КОЛИХАЄВ</w:t>
      </w: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lang w:val="uk-UA"/>
        </w:rPr>
      </w:pPr>
    </w:p>
    <w:sectPr w:rsidR="00223ED8" w:rsidRPr="00EA75A6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AF2" w:rsidRDefault="00A93AF2">
      <w:r>
        <w:separator/>
      </w:r>
    </w:p>
  </w:endnote>
  <w:endnote w:type="continuationSeparator" w:id="0">
    <w:p w:rsidR="00A93AF2" w:rsidRDefault="00A93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223ED8">
    <w:pPr>
      <w:pStyle w:val="a5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223ED8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AF2" w:rsidRDefault="00A93AF2">
      <w:r>
        <w:separator/>
      </w:r>
    </w:p>
  </w:footnote>
  <w:footnote w:type="continuationSeparator" w:id="0">
    <w:p w:rsidR="00A93AF2" w:rsidRDefault="00A93A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FB5A77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 w:rsidR="00607872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223ED8">
    <w:pPr>
      <w:pStyle w:val="a5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35BDC"/>
    <w:multiLevelType w:val="hybridMultilevel"/>
    <w:tmpl w:val="DB144CA2"/>
    <w:numStyleLink w:val="1"/>
  </w:abstractNum>
  <w:abstractNum w:abstractNumId="1">
    <w:nsid w:val="46F97CED"/>
    <w:multiLevelType w:val="hybridMultilevel"/>
    <w:tmpl w:val="DB144CA2"/>
    <w:styleLink w:val="1"/>
    <w:lvl w:ilvl="0" w:tplc="5E7643AC">
      <w:start w:val="1"/>
      <w:numFmt w:val="decimal"/>
      <w:lvlText w:val="%1."/>
      <w:lvlJc w:val="left"/>
      <w:pPr>
        <w:tabs>
          <w:tab w:val="num" w:pos="1416"/>
        </w:tabs>
        <w:ind w:left="696" w:firstLine="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C56DF8C">
      <w:start w:val="1"/>
      <w:numFmt w:val="lowerLetter"/>
      <w:lvlText w:val="%2."/>
      <w:lvlJc w:val="left"/>
      <w:pPr>
        <w:tabs>
          <w:tab w:val="num" w:pos="1404"/>
        </w:tabs>
        <w:ind w:left="684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581FC8">
      <w:start w:val="1"/>
      <w:numFmt w:val="lowerRoman"/>
      <w:lvlText w:val="%3."/>
      <w:lvlJc w:val="left"/>
      <w:pPr>
        <w:tabs>
          <w:tab w:val="num" w:pos="2115"/>
        </w:tabs>
        <w:ind w:left="1395" w:firstLine="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CBED53A">
      <w:start w:val="1"/>
      <w:numFmt w:val="decimal"/>
      <w:lvlText w:val="%4."/>
      <w:lvlJc w:val="left"/>
      <w:pPr>
        <w:tabs>
          <w:tab w:val="num" w:pos="2835"/>
        </w:tabs>
        <w:ind w:left="2115" w:firstLine="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39645AE">
      <w:start w:val="1"/>
      <w:numFmt w:val="lowerLetter"/>
      <w:lvlText w:val="%5."/>
      <w:lvlJc w:val="left"/>
      <w:pPr>
        <w:tabs>
          <w:tab w:val="num" w:pos="3555"/>
        </w:tabs>
        <w:ind w:left="2835" w:firstLine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0C2AC38">
      <w:start w:val="1"/>
      <w:numFmt w:val="lowerRoman"/>
      <w:lvlText w:val="%6."/>
      <w:lvlJc w:val="left"/>
      <w:pPr>
        <w:tabs>
          <w:tab w:val="num" w:pos="4275"/>
        </w:tabs>
        <w:ind w:left="3555" w:firstLine="1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CC096F0">
      <w:start w:val="1"/>
      <w:numFmt w:val="decimal"/>
      <w:lvlText w:val="%7."/>
      <w:lvlJc w:val="left"/>
      <w:pPr>
        <w:tabs>
          <w:tab w:val="num" w:pos="4995"/>
        </w:tabs>
        <w:ind w:left="4275" w:firstLine="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18A486">
      <w:start w:val="1"/>
      <w:numFmt w:val="lowerLetter"/>
      <w:lvlText w:val="%8."/>
      <w:lvlJc w:val="left"/>
      <w:pPr>
        <w:tabs>
          <w:tab w:val="num" w:pos="5715"/>
        </w:tabs>
        <w:ind w:left="4995" w:firstLine="1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22206A">
      <w:start w:val="1"/>
      <w:numFmt w:val="lowerRoman"/>
      <w:lvlText w:val="%9."/>
      <w:lvlJc w:val="left"/>
      <w:pPr>
        <w:tabs>
          <w:tab w:val="num" w:pos="6435"/>
        </w:tabs>
        <w:ind w:left="5715" w:firstLine="1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  <w:lvlOverride w:ilvl="0">
      <w:lvl w:ilvl="0" w:tplc="6570E970">
        <w:start w:val="1"/>
        <w:numFmt w:val="decimal"/>
        <w:lvlText w:val="%1."/>
        <w:lvlJc w:val="left"/>
        <w:pPr>
          <w:tabs>
            <w:tab w:val="num" w:pos="1416"/>
          </w:tabs>
          <w:ind w:left="696" w:firstLine="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23ED8"/>
    <w:rsid w:val="0000705E"/>
    <w:rsid w:val="00041451"/>
    <w:rsid w:val="00065D2C"/>
    <w:rsid w:val="000A7D9C"/>
    <w:rsid w:val="001101FB"/>
    <w:rsid w:val="0018104A"/>
    <w:rsid w:val="001B223D"/>
    <w:rsid w:val="00223ED8"/>
    <w:rsid w:val="002A2FFF"/>
    <w:rsid w:val="002A4654"/>
    <w:rsid w:val="003B5840"/>
    <w:rsid w:val="004438F3"/>
    <w:rsid w:val="00456B5A"/>
    <w:rsid w:val="00526E76"/>
    <w:rsid w:val="005360DF"/>
    <w:rsid w:val="005668D1"/>
    <w:rsid w:val="005A02B2"/>
    <w:rsid w:val="00607872"/>
    <w:rsid w:val="00613378"/>
    <w:rsid w:val="00664D32"/>
    <w:rsid w:val="006873AF"/>
    <w:rsid w:val="006B1C4F"/>
    <w:rsid w:val="006C3CF3"/>
    <w:rsid w:val="006E31AD"/>
    <w:rsid w:val="0073707B"/>
    <w:rsid w:val="008323A8"/>
    <w:rsid w:val="008F5615"/>
    <w:rsid w:val="00906D6B"/>
    <w:rsid w:val="00932154"/>
    <w:rsid w:val="00986326"/>
    <w:rsid w:val="009F65AD"/>
    <w:rsid w:val="00A66B12"/>
    <w:rsid w:val="00A93AF2"/>
    <w:rsid w:val="00AF2281"/>
    <w:rsid w:val="00B73DD6"/>
    <w:rsid w:val="00C1061B"/>
    <w:rsid w:val="00CF067C"/>
    <w:rsid w:val="00CF6861"/>
    <w:rsid w:val="00D679CA"/>
    <w:rsid w:val="00DD5F53"/>
    <w:rsid w:val="00E567C3"/>
    <w:rsid w:val="00EA75A6"/>
    <w:rsid w:val="00EA78ED"/>
    <w:rsid w:val="00EF1841"/>
    <w:rsid w:val="00FB5A77"/>
    <w:rsid w:val="00FD1393"/>
    <w:rsid w:val="00FE609A"/>
    <w:rsid w:val="00FF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6">
    <w:name w:val="Основний текст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Імпортований стиль 1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6">
    <w:name w:val="Основний текст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Імпортований стиль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Пользователь</cp:lastModifiedBy>
  <cp:revision>4</cp:revision>
  <cp:lastPrinted>2021-08-19T15:42:00Z</cp:lastPrinted>
  <dcterms:created xsi:type="dcterms:W3CDTF">2021-08-19T13:11:00Z</dcterms:created>
  <dcterms:modified xsi:type="dcterms:W3CDTF">2021-08-19T15:42:00Z</dcterms:modified>
</cp:coreProperties>
</file>