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C2D" w:rsidRPr="00C57C2D" w:rsidRDefault="00CB3C4C" w:rsidP="00C57C2D">
      <w:pPr>
        <w:suppressAutoHyphens/>
        <w:spacing w:after="0" w:line="240" w:lineRule="auto"/>
        <w:ind w:firstLine="8505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zh-CN"/>
        </w:rPr>
        <w:t>Додаток 2</w:t>
      </w:r>
    </w:p>
    <w:p w:rsidR="00C57C2D" w:rsidRPr="00C57C2D" w:rsidRDefault="00C57C2D" w:rsidP="00C57C2D">
      <w:pPr>
        <w:suppressAutoHyphens/>
        <w:spacing w:after="0" w:line="240" w:lineRule="auto"/>
        <w:ind w:firstLine="8505"/>
        <w:textAlignment w:val="top"/>
        <w:rPr>
          <w:rFonts w:ascii="Times New Roman" w:hAnsi="Times New Roman" w:cs="Times New Roman"/>
          <w:sz w:val="24"/>
          <w:szCs w:val="24"/>
          <w:lang w:val="uk-UA"/>
        </w:rPr>
      </w:pPr>
      <w:r w:rsidRPr="00C57C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zh-CN"/>
        </w:rPr>
        <w:t xml:space="preserve">до Програми </w:t>
      </w:r>
      <w:r w:rsidRPr="00C57C2D">
        <w:rPr>
          <w:rFonts w:ascii="Times New Roman" w:hAnsi="Times New Roman" w:cs="Times New Roman"/>
          <w:sz w:val="24"/>
          <w:szCs w:val="24"/>
          <w:lang w:val="uk-UA"/>
        </w:rPr>
        <w:t xml:space="preserve">охорони та збереження </w:t>
      </w:r>
    </w:p>
    <w:p w:rsidR="00C57C2D" w:rsidRPr="00C57C2D" w:rsidRDefault="00C57C2D" w:rsidP="00C57C2D">
      <w:pPr>
        <w:suppressAutoHyphens/>
        <w:spacing w:after="0" w:line="240" w:lineRule="auto"/>
        <w:ind w:firstLine="8505"/>
        <w:textAlignment w:val="top"/>
        <w:rPr>
          <w:rFonts w:ascii="Times New Roman" w:hAnsi="Times New Roman" w:cs="Times New Roman"/>
          <w:sz w:val="24"/>
          <w:szCs w:val="24"/>
          <w:lang w:val="uk-UA"/>
        </w:rPr>
      </w:pPr>
      <w:r w:rsidRPr="00C57C2D">
        <w:rPr>
          <w:rFonts w:ascii="Times New Roman" w:hAnsi="Times New Roman" w:cs="Times New Roman"/>
          <w:sz w:val="24"/>
          <w:szCs w:val="24"/>
          <w:lang w:val="uk-UA"/>
        </w:rPr>
        <w:t>культурної спадщини</w:t>
      </w:r>
      <w:r w:rsidRPr="00C57C2D"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  <w:t xml:space="preserve"> </w:t>
      </w:r>
      <w:r w:rsidRPr="00C57C2D">
        <w:rPr>
          <w:rFonts w:ascii="Times New Roman" w:hAnsi="Times New Roman" w:cs="Times New Roman"/>
          <w:sz w:val="24"/>
          <w:szCs w:val="24"/>
          <w:lang w:val="uk-UA"/>
        </w:rPr>
        <w:t xml:space="preserve">на території Херсонської </w:t>
      </w:r>
    </w:p>
    <w:p w:rsidR="00C57C2D" w:rsidRPr="00C57C2D" w:rsidRDefault="00C57C2D" w:rsidP="00C57C2D">
      <w:pPr>
        <w:suppressAutoHyphens/>
        <w:spacing w:after="0" w:line="240" w:lineRule="auto"/>
        <w:ind w:firstLine="8505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  <w:r w:rsidRPr="00C57C2D">
        <w:rPr>
          <w:rFonts w:ascii="Times New Roman" w:hAnsi="Times New Roman" w:cs="Times New Roman"/>
          <w:sz w:val="24"/>
          <w:szCs w:val="24"/>
          <w:lang w:val="uk-UA"/>
        </w:rPr>
        <w:t>міської територіальної громади на 2022 –2024 роки</w:t>
      </w:r>
    </w:p>
    <w:p w:rsidR="00C57C2D" w:rsidRDefault="00C57C2D" w:rsidP="00C57C2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C4532" w:rsidRPr="009E6DBE" w:rsidRDefault="00BD5530" w:rsidP="00994D0F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9E6DBE">
        <w:rPr>
          <w:rFonts w:ascii="Times New Roman" w:hAnsi="Times New Roman" w:cs="Times New Roman"/>
          <w:sz w:val="25"/>
          <w:szCs w:val="25"/>
          <w:lang w:val="uk-UA"/>
        </w:rPr>
        <w:t>Напрями діяльності та заходи з</w:t>
      </w:r>
      <w:r w:rsidR="00AD0B3E" w:rsidRPr="009E6DBE">
        <w:rPr>
          <w:rFonts w:ascii="Times New Roman" w:hAnsi="Times New Roman" w:cs="Times New Roman"/>
          <w:sz w:val="25"/>
          <w:szCs w:val="25"/>
          <w:lang w:val="uk-UA"/>
        </w:rPr>
        <w:t xml:space="preserve"> реалізації </w:t>
      </w:r>
    </w:p>
    <w:p w:rsidR="00BD5530" w:rsidRPr="009E6DBE" w:rsidRDefault="00AD0B3E" w:rsidP="00994D0F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9E6DBE">
        <w:rPr>
          <w:rFonts w:ascii="Times New Roman" w:hAnsi="Times New Roman" w:cs="Times New Roman"/>
          <w:sz w:val="25"/>
          <w:szCs w:val="25"/>
          <w:lang w:val="uk-UA"/>
        </w:rPr>
        <w:t xml:space="preserve">Програми охорони та збереження </w:t>
      </w:r>
      <w:r w:rsidR="00BD5530" w:rsidRPr="009E6DBE">
        <w:rPr>
          <w:rFonts w:ascii="Times New Roman" w:hAnsi="Times New Roman" w:cs="Times New Roman"/>
          <w:sz w:val="25"/>
          <w:szCs w:val="25"/>
          <w:lang w:val="uk-UA"/>
        </w:rPr>
        <w:t>культурної спадщини</w:t>
      </w:r>
    </w:p>
    <w:p w:rsidR="007B735A" w:rsidRPr="009E6DBE" w:rsidRDefault="00BD5530" w:rsidP="00994D0F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9E6DBE">
        <w:rPr>
          <w:rFonts w:ascii="Times New Roman" w:hAnsi="Times New Roman" w:cs="Times New Roman"/>
          <w:sz w:val="25"/>
          <w:szCs w:val="25"/>
          <w:lang w:val="uk-UA"/>
        </w:rPr>
        <w:t>на території Херсонської міської територіальної громади</w:t>
      </w:r>
      <w:r w:rsidR="00B01441" w:rsidRPr="009E6DBE">
        <w:rPr>
          <w:rFonts w:ascii="Times New Roman" w:hAnsi="Times New Roman" w:cs="Times New Roman"/>
          <w:sz w:val="25"/>
          <w:szCs w:val="25"/>
          <w:lang w:val="uk-UA"/>
        </w:rPr>
        <w:t xml:space="preserve"> на 2022 –2024 роки</w:t>
      </w:r>
    </w:p>
    <w:p w:rsidR="00BD5530" w:rsidRPr="009E6DBE" w:rsidRDefault="00BD5530" w:rsidP="00994D0F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tbl>
      <w:tblPr>
        <w:tblStyle w:val="a3"/>
        <w:tblW w:w="14417" w:type="dxa"/>
        <w:tblInd w:w="562" w:type="dxa"/>
        <w:tblLook w:val="04A0" w:firstRow="1" w:lastRow="0" w:firstColumn="1" w:lastColumn="0" w:noHBand="0" w:noVBand="1"/>
      </w:tblPr>
      <w:tblGrid>
        <w:gridCol w:w="690"/>
        <w:gridCol w:w="2465"/>
        <w:gridCol w:w="2422"/>
        <w:gridCol w:w="1328"/>
        <w:gridCol w:w="1696"/>
        <w:gridCol w:w="1885"/>
        <w:gridCol w:w="1828"/>
        <w:gridCol w:w="2103"/>
      </w:tblGrid>
      <w:tr w:rsidR="00CB3C4C" w:rsidRPr="0047680F" w:rsidTr="00414FAE">
        <w:tc>
          <w:tcPr>
            <w:tcW w:w="690" w:type="dxa"/>
          </w:tcPr>
          <w:p w:rsidR="00CB3C4C" w:rsidRDefault="00CB3C4C" w:rsidP="00CB3C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Пор.</w:t>
            </w:r>
          </w:p>
          <w:p w:rsidR="00DE7069" w:rsidRPr="0047680F" w:rsidRDefault="00DE7069" w:rsidP="00CB3C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2465" w:type="dxa"/>
          </w:tcPr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Напрями діяльності</w:t>
            </w:r>
          </w:p>
        </w:tc>
        <w:tc>
          <w:tcPr>
            <w:tcW w:w="2422" w:type="dxa"/>
          </w:tcPr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Перелік заходів </w:t>
            </w:r>
          </w:p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Програми</w:t>
            </w:r>
          </w:p>
        </w:tc>
        <w:tc>
          <w:tcPr>
            <w:tcW w:w="1328" w:type="dxa"/>
          </w:tcPr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Термін </w:t>
            </w:r>
          </w:p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</w:p>
        </w:tc>
        <w:tc>
          <w:tcPr>
            <w:tcW w:w="1696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1885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Джерела фінансування</w:t>
            </w:r>
          </w:p>
        </w:tc>
        <w:tc>
          <w:tcPr>
            <w:tcW w:w="1828" w:type="dxa"/>
          </w:tcPr>
          <w:p w:rsidR="00DE7069" w:rsidRPr="0047680F" w:rsidRDefault="00DE7069" w:rsidP="006F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Орієнтовні обсяги фінансування </w:t>
            </w:r>
          </w:p>
          <w:p w:rsidR="00DE7069" w:rsidRPr="0047680F" w:rsidRDefault="00DE7069" w:rsidP="006F0B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(тис. грн)</w:t>
            </w:r>
          </w:p>
        </w:tc>
        <w:tc>
          <w:tcPr>
            <w:tcW w:w="2103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Очікуваний результат</w:t>
            </w:r>
          </w:p>
        </w:tc>
      </w:tr>
      <w:tr w:rsidR="00CB3C4C" w:rsidRPr="0047680F" w:rsidTr="00414FAE">
        <w:trPr>
          <w:trHeight w:val="518"/>
        </w:trPr>
        <w:tc>
          <w:tcPr>
            <w:tcW w:w="690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65" w:type="dxa"/>
          </w:tcPr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22" w:type="dxa"/>
          </w:tcPr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328" w:type="dxa"/>
          </w:tcPr>
          <w:p w:rsidR="00DE7069" w:rsidRPr="0047680F" w:rsidRDefault="00DE7069" w:rsidP="00806E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696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1885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828" w:type="dxa"/>
          </w:tcPr>
          <w:p w:rsidR="00DE7069" w:rsidRPr="0047680F" w:rsidRDefault="00DE7069" w:rsidP="00DE70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2103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</w:tr>
      <w:tr w:rsidR="00CB3C4C" w:rsidRPr="0047680F" w:rsidTr="00414FAE">
        <w:trPr>
          <w:trHeight w:val="1273"/>
        </w:trPr>
        <w:tc>
          <w:tcPr>
            <w:tcW w:w="690" w:type="dxa"/>
          </w:tcPr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465" w:type="dxa"/>
          </w:tcPr>
          <w:p w:rsidR="008F2E83" w:rsidRPr="0047680F" w:rsidRDefault="00DE7069" w:rsidP="00B64FD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моніторингу об’єктів культурної спадщини</w:t>
            </w:r>
          </w:p>
          <w:p w:rsidR="00DE7069" w:rsidRPr="0047680F" w:rsidRDefault="00DE7069" w:rsidP="008F2E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</w:tcPr>
          <w:p w:rsidR="00DE7069" w:rsidRPr="0047680F" w:rsidRDefault="00DE7069" w:rsidP="00B06E0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DE7069" w:rsidRPr="0047680F" w:rsidRDefault="00CB3C4C" w:rsidP="00BD5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DE7069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1696" w:type="dxa"/>
          </w:tcPr>
          <w:p w:rsidR="00DE7069" w:rsidRPr="0047680F" w:rsidRDefault="00CB3C4C" w:rsidP="00870F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DE7069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культури міської ради</w:t>
            </w:r>
          </w:p>
          <w:p w:rsidR="00DE7069" w:rsidRPr="0047680F" w:rsidRDefault="00DE7069" w:rsidP="00BD5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DE7069" w:rsidRPr="0047680F" w:rsidRDefault="00CB3C4C" w:rsidP="00C57C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DE7069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юджет Херсонської міської територіальної громади</w:t>
            </w:r>
          </w:p>
        </w:tc>
        <w:tc>
          <w:tcPr>
            <w:tcW w:w="1828" w:type="dxa"/>
          </w:tcPr>
          <w:p w:rsidR="00DE7069" w:rsidRPr="0047680F" w:rsidRDefault="00CB3C4C" w:rsidP="00BD55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DE7069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 потребує фінансування</w:t>
            </w:r>
          </w:p>
        </w:tc>
        <w:tc>
          <w:tcPr>
            <w:tcW w:w="2103" w:type="dxa"/>
          </w:tcPr>
          <w:p w:rsidR="00DE7069" w:rsidRPr="0047680F" w:rsidRDefault="00DE7069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</w:rPr>
              <w:t>Створення бази даних про стан пам’яток на території міста</w:t>
            </w:r>
          </w:p>
        </w:tc>
      </w:tr>
      <w:tr w:rsidR="00414FAE" w:rsidRPr="00392F61" w:rsidTr="00414FAE">
        <w:trPr>
          <w:trHeight w:val="1770"/>
        </w:trPr>
        <w:tc>
          <w:tcPr>
            <w:tcW w:w="690" w:type="dxa"/>
            <w:vMerge w:val="restart"/>
          </w:tcPr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465" w:type="dxa"/>
            <w:vMerge w:val="restart"/>
          </w:tcPr>
          <w:p w:rsidR="00414FAE" w:rsidRPr="0047680F" w:rsidRDefault="00414FAE" w:rsidP="00870F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Інвентаризація пам’яток культурної спадщини Херсонської міської територіальної громади (історії, монументального мистецтва, археології)</w:t>
            </w:r>
          </w:p>
          <w:p w:rsidR="00414FAE" w:rsidRDefault="00414FAE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414FAE" w:rsidRDefault="00414FAE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414FAE" w:rsidRDefault="00414FAE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414FAE" w:rsidRPr="0047680F" w:rsidRDefault="00414FAE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</w:tcPr>
          <w:p w:rsidR="00414FAE" w:rsidRPr="0047680F" w:rsidRDefault="00414FAE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</w:tcPr>
          <w:p w:rsidR="00414FAE" w:rsidRPr="0047680F" w:rsidRDefault="00414FAE" w:rsidP="00870F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міської ради</w:t>
            </w:r>
          </w:p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414FAE" w:rsidRPr="0047680F" w:rsidRDefault="00414FAE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414FAE" w:rsidRPr="0047680F" w:rsidRDefault="00414FAE" w:rsidP="00DE7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–50,0</w:t>
            </w:r>
          </w:p>
          <w:p w:rsidR="00414FAE" w:rsidRPr="0047680F" w:rsidRDefault="00414FAE" w:rsidP="00DE7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14FAE" w:rsidRPr="0047680F" w:rsidRDefault="00414FAE" w:rsidP="00DE7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50,0</w:t>
            </w:r>
          </w:p>
          <w:p w:rsidR="00414FAE" w:rsidRPr="0047680F" w:rsidRDefault="00414FAE" w:rsidP="00DE7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14FAE" w:rsidRPr="0047680F" w:rsidRDefault="00414FAE" w:rsidP="00DE7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50,0</w:t>
            </w:r>
          </w:p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</w:tcPr>
          <w:p w:rsidR="00414FAE" w:rsidRPr="0047680F" w:rsidRDefault="00414FAE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Перевірка стану пам’яток, фотофіксація, формування бази даних, придбання архівних боксів та інших канцтоварів</w:t>
            </w:r>
          </w:p>
        </w:tc>
      </w:tr>
      <w:tr w:rsidR="00414FAE" w:rsidRPr="00392F61" w:rsidTr="00414FAE">
        <w:trPr>
          <w:trHeight w:val="1049"/>
        </w:trPr>
        <w:tc>
          <w:tcPr>
            <w:tcW w:w="690" w:type="dxa"/>
            <w:vMerge/>
          </w:tcPr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/>
          </w:tcPr>
          <w:p w:rsidR="00414FAE" w:rsidRPr="00414FAE" w:rsidRDefault="00414FAE" w:rsidP="00414F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</w:tcPr>
          <w:p w:rsidR="00414FAE" w:rsidRPr="0047680F" w:rsidRDefault="00414FAE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414FAE" w:rsidRPr="0047680F" w:rsidRDefault="00414FAE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6" w:type="dxa"/>
          </w:tcPr>
          <w:p w:rsidR="00414FAE" w:rsidRPr="0047680F" w:rsidRDefault="00414FAE" w:rsidP="00870F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414FAE" w:rsidRPr="0047680F" w:rsidRDefault="00414FAE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414FAE" w:rsidRPr="0047680F" w:rsidRDefault="00414FAE" w:rsidP="00DE70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</w:tcPr>
          <w:p w:rsidR="00414FAE" w:rsidRPr="0047680F" w:rsidRDefault="00414FAE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3C4C" w:rsidRPr="0047680F" w:rsidTr="00414FAE">
        <w:trPr>
          <w:trHeight w:val="496"/>
        </w:trPr>
        <w:tc>
          <w:tcPr>
            <w:tcW w:w="690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465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22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28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96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85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28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3" w:type="dxa"/>
          </w:tcPr>
          <w:p w:rsidR="00285496" w:rsidRPr="00285496" w:rsidRDefault="00285496" w:rsidP="00285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4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CB3C4C" w:rsidRPr="0047680F" w:rsidTr="00414FAE">
        <w:trPr>
          <w:trHeight w:val="1235"/>
        </w:trPr>
        <w:tc>
          <w:tcPr>
            <w:tcW w:w="690" w:type="dxa"/>
          </w:tcPr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465" w:type="dxa"/>
          </w:tcPr>
          <w:p w:rsidR="00457752" w:rsidRPr="0047680F" w:rsidRDefault="00DE7069" w:rsidP="000F098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Замовлення, виготовлення  та встановлення охоронних дошок та охоронних знаків</w:t>
            </w:r>
          </w:p>
        </w:tc>
        <w:tc>
          <w:tcPr>
            <w:tcW w:w="2422" w:type="dxa"/>
          </w:tcPr>
          <w:p w:rsidR="00DE7069" w:rsidRPr="0047680F" w:rsidRDefault="00DE7069" w:rsidP="00870FE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</w:tcPr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85" w:type="dxa"/>
          </w:tcPr>
          <w:p w:rsidR="00A43EA0" w:rsidRPr="00A43EA0" w:rsidRDefault="00DE7069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</w:tc>
        <w:tc>
          <w:tcPr>
            <w:tcW w:w="1828" w:type="dxa"/>
          </w:tcPr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30,0</w:t>
            </w:r>
          </w:p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30,0</w:t>
            </w:r>
          </w:p>
          <w:p w:rsidR="00DE7069" w:rsidRPr="0047680F" w:rsidRDefault="00DE7069" w:rsidP="00870F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C57C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30,0</w:t>
            </w:r>
          </w:p>
        </w:tc>
        <w:tc>
          <w:tcPr>
            <w:tcW w:w="2103" w:type="dxa"/>
          </w:tcPr>
          <w:p w:rsidR="00771C59" w:rsidRPr="0047680F" w:rsidRDefault="00DE7069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охоронних дошок та знаків на об’єктах куль</w:t>
            </w:r>
            <w:r w:rsidR="0077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турної спадщини</w:t>
            </w:r>
          </w:p>
        </w:tc>
      </w:tr>
      <w:tr w:rsidR="00CB3C4C" w:rsidRPr="0047680F" w:rsidTr="00414FAE">
        <w:trPr>
          <w:trHeight w:val="2563"/>
        </w:trPr>
        <w:tc>
          <w:tcPr>
            <w:tcW w:w="690" w:type="dxa"/>
          </w:tcPr>
          <w:p w:rsid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  <w:p w:rsidR="0047680F" w:rsidRPr="0047680F" w:rsidRDefault="0047680F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680F" w:rsidRPr="0047680F" w:rsidRDefault="0047680F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680F" w:rsidRPr="0047680F" w:rsidRDefault="0047680F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680F" w:rsidRPr="0047680F" w:rsidRDefault="0047680F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7680F" w:rsidRPr="0047680F" w:rsidRDefault="0047680F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1AE" w:rsidRPr="0047680F" w:rsidRDefault="004051AE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</w:tcPr>
          <w:p w:rsidR="00C57C2D" w:rsidRPr="0047680F" w:rsidRDefault="00414FAE" w:rsidP="00C57C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Встановлення пам’ятних дошок, знаків 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тощо</w:t>
            </w:r>
            <w:r w:rsidR="00C57C2D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честь видатних ді</w:t>
            </w:r>
            <w:r w:rsidR="0077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DE7069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чів або подій, які справили значний вплив на історію та культуру української держави чи міста</w:t>
            </w:r>
          </w:p>
        </w:tc>
        <w:tc>
          <w:tcPr>
            <w:tcW w:w="2422" w:type="dxa"/>
          </w:tcPr>
          <w:p w:rsidR="00DE7069" w:rsidRPr="0047680F" w:rsidRDefault="00DE7069" w:rsidP="00B87D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</w:tcPr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85" w:type="dxa"/>
          </w:tcPr>
          <w:p w:rsidR="00457752" w:rsidRPr="0047680F" w:rsidRDefault="00DE7069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457752" w:rsidRPr="0047680F" w:rsidRDefault="00457752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7752" w:rsidRPr="0047680F" w:rsidRDefault="00457752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4D49F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20,0</w:t>
            </w:r>
          </w:p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EC45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25,0</w:t>
            </w:r>
          </w:p>
          <w:p w:rsidR="00DE7069" w:rsidRPr="0047680F" w:rsidRDefault="00DE7069" w:rsidP="00EC45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25,0</w:t>
            </w:r>
          </w:p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7069" w:rsidRPr="0047680F" w:rsidRDefault="00DE7069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</w:tcPr>
          <w:p w:rsidR="00DE7069" w:rsidRPr="0047680F" w:rsidRDefault="00DE7069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Популяризація подій та постатей новітньої української історії та культури</w:t>
            </w:r>
          </w:p>
          <w:p w:rsidR="00DE7069" w:rsidRPr="0047680F" w:rsidRDefault="00DE7069" w:rsidP="00C57C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3C4C" w:rsidRPr="008D6ABE" w:rsidTr="00414FAE">
        <w:trPr>
          <w:trHeight w:val="212"/>
        </w:trPr>
        <w:tc>
          <w:tcPr>
            <w:tcW w:w="690" w:type="dxa"/>
          </w:tcPr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465" w:type="dxa"/>
          </w:tcPr>
          <w:p w:rsidR="00285496" w:rsidRPr="0047680F" w:rsidRDefault="00285496" w:rsidP="00F25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Пров</w:t>
            </w:r>
            <w:r w:rsidR="00CB3C4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едення дослідних, археологічних</w:t>
            </w:r>
            <w:r w:rsidRPr="004768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робіт підземних ходів, старих комунікацій, </w:t>
            </w:r>
            <w:r w:rsidR="00CB3C4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історичних </w:t>
            </w:r>
            <w:r w:rsidRPr="004768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оборонних споруд та інших об’єктів Херсонської міської територіальної громади</w:t>
            </w:r>
          </w:p>
          <w:p w:rsidR="00285496" w:rsidRPr="0047680F" w:rsidRDefault="00285496" w:rsidP="00F25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</w:tcPr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5.1. Проведен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 дос-лідних робіт щодо наявних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пам’яток археології (курганів) 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території ХМТГ: м.Херсон, </w:t>
            </w:r>
          </w:p>
          <w:p w:rsidR="00285496" w:rsidRPr="0047680F" w:rsidRDefault="00CB3C4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Антонівка, с.Богданівка, </w:t>
            </w:r>
          </w:p>
          <w:p w:rsidR="00285496" w:rsidRPr="0047680F" w:rsidRDefault="00CB3C4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Зеленівка,</w:t>
            </w:r>
          </w:p>
          <w:p w:rsidR="00CB3C4C" w:rsidRDefault="00CB3C4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сел. 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Зимівник,</w:t>
            </w:r>
          </w:p>
          <w:p w:rsidR="00CB3C4C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с.Петрівка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.Со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нячн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е, с.Садове, </w:t>
            </w:r>
          </w:p>
          <w:p w:rsidR="00CB3C4C" w:rsidRDefault="00CB3C4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Степанівка, </w:t>
            </w:r>
          </w:p>
          <w:p w:rsidR="00285496" w:rsidRPr="0047680F" w:rsidRDefault="00CB3C4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смт 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Комишани, </w:t>
            </w:r>
          </w:p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Молодіжне, </w:t>
            </w:r>
          </w:p>
          <w:p w:rsidR="00285496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Приозерне, </w:t>
            </w:r>
          </w:p>
          <w:p w:rsidR="00285496" w:rsidRPr="0047680F" w:rsidRDefault="00CB3C4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Наддніпрянське</w:t>
            </w:r>
          </w:p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</w:tcPr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культури міської ради</w:t>
            </w:r>
          </w:p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285496" w:rsidRPr="0047680F" w:rsidRDefault="00285496" w:rsidP="00D4412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400,0</w:t>
            </w: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–500,0</w:t>
            </w: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500,0</w:t>
            </w: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85496" w:rsidRPr="0047680F" w:rsidRDefault="00285496" w:rsidP="006C05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</w:tcPr>
          <w:p w:rsidR="00285496" w:rsidRPr="0047680F" w:rsidRDefault="00E54171" w:rsidP="00A1423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285496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ослідницька робота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метою</w:t>
            </w:r>
            <w:r w:rsidR="008D6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ідмежування </w:t>
            </w:r>
            <w:r w:rsidR="008D6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територій кур-ганів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отриман</w:t>
            </w:r>
            <w:r w:rsidR="008D6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 музейних експо</w:t>
            </w:r>
            <w:r w:rsidR="00B82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натів, ство-рення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туристич</w:t>
            </w:r>
            <w:r w:rsidR="00B82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-них локацій</w:t>
            </w:r>
          </w:p>
        </w:tc>
      </w:tr>
      <w:tr w:rsidR="00CB3C4C" w:rsidRPr="0047680F" w:rsidTr="00414FAE">
        <w:trPr>
          <w:trHeight w:val="411"/>
        </w:trPr>
        <w:tc>
          <w:tcPr>
            <w:tcW w:w="690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465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2422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28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96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85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28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3" w:type="dxa"/>
          </w:tcPr>
          <w:p w:rsidR="00285496" w:rsidRPr="0047680F" w:rsidRDefault="00285496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CB3C4C" w:rsidRPr="0047680F" w:rsidTr="00414FAE">
        <w:trPr>
          <w:trHeight w:val="1544"/>
        </w:trPr>
        <w:tc>
          <w:tcPr>
            <w:tcW w:w="690" w:type="dxa"/>
            <w:vMerge w:val="restart"/>
          </w:tcPr>
          <w:p w:rsidR="00A43EA0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771C5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 w:val="restart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  <w:vMerge w:val="restart"/>
          </w:tcPr>
          <w:p w:rsidR="00A43EA0" w:rsidRDefault="00A43EA0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5.2.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Відновлення де-коративних елемен-тів будівель старого міста , що є куль-турною спадщиною (вхідні двері на бу-дівлях, елементи декору, металеві предмети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 є не-від’ємною частиною пам’ятки тощо)</w:t>
            </w:r>
          </w:p>
          <w:p w:rsidR="00A43EA0" w:rsidRDefault="00A43EA0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  <w:vMerge w:val="restart"/>
          </w:tcPr>
          <w:p w:rsidR="00A43EA0" w:rsidRPr="0047680F" w:rsidRDefault="00A43EA0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  <w:vMerge w:val="restart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міської ради;</w:t>
            </w:r>
          </w:p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науковці; архітектори, краєзнавці, громадськість</w:t>
            </w:r>
          </w:p>
          <w:p w:rsidR="00A43EA0" w:rsidRPr="0047680F" w:rsidRDefault="00A43EA0" w:rsidP="00B87D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9808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</w:tc>
        <w:tc>
          <w:tcPr>
            <w:tcW w:w="1828" w:type="dxa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100,0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150,0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3C65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150,0</w:t>
            </w:r>
          </w:p>
          <w:p w:rsidR="00A43EA0" w:rsidRPr="0047680F" w:rsidRDefault="00A43EA0" w:rsidP="003C65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9808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  <w:vMerge w:val="restart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Збереження історичної цінності пам’ят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145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створення експонатів для музею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43EA0" w:rsidRPr="0047680F" w:rsidRDefault="00A43EA0" w:rsidP="00B87D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B3C4C" w:rsidRPr="0047680F" w:rsidTr="00414FAE">
        <w:trPr>
          <w:trHeight w:val="557"/>
        </w:trPr>
        <w:tc>
          <w:tcPr>
            <w:tcW w:w="690" w:type="dxa"/>
            <w:vMerge/>
          </w:tcPr>
          <w:p w:rsidR="00A43EA0" w:rsidRPr="0047680F" w:rsidRDefault="00A43EA0" w:rsidP="00771C5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  <w:vMerge/>
          </w:tcPr>
          <w:p w:rsidR="00A43EA0" w:rsidRPr="0047680F" w:rsidRDefault="00A43EA0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6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828" w:type="dxa"/>
          </w:tcPr>
          <w:p w:rsidR="00A43EA0" w:rsidRPr="0047680F" w:rsidRDefault="00A43EA0" w:rsidP="009808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100,0</w:t>
            </w:r>
          </w:p>
          <w:p w:rsidR="00A43EA0" w:rsidRPr="0047680F" w:rsidRDefault="00A43EA0" w:rsidP="009808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9808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150,0</w:t>
            </w:r>
          </w:p>
          <w:p w:rsidR="00A43EA0" w:rsidRPr="0047680F" w:rsidRDefault="00A43EA0" w:rsidP="009808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91456D" w:rsidP="0045775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43EA0"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150,0</w:t>
            </w:r>
          </w:p>
        </w:tc>
        <w:tc>
          <w:tcPr>
            <w:tcW w:w="2103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3C4C" w:rsidRPr="00392F61" w:rsidTr="00414FAE">
        <w:trPr>
          <w:trHeight w:val="1590"/>
        </w:trPr>
        <w:tc>
          <w:tcPr>
            <w:tcW w:w="690" w:type="dxa"/>
            <w:vMerge/>
          </w:tcPr>
          <w:p w:rsidR="00A43EA0" w:rsidRPr="00771C59" w:rsidRDefault="00A43EA0" w:rsidP="00771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  <w:vMerge w:val="restart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5.3. Інші дослідження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колодязі, </w:t>
            </w:r>
            <w:r w:rsidR="00B82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підземні ходи тощо</w:t>
            </w:r>
          </w:p>
        </w:tc>
        <w:tc>
          <w:tcPr>
            <w:tcW w:w="1328" w:type="dxa"/>
            <w:vMerge w:val="restart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  <w:vMerge w:val="restart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B3C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культури міської ради</w:t>
            </w:r>
          </w:p>
          <w:p w:rsidR="00A43EA0" w:rsidRPr="0047680F" w:rsidRDefault="00A43EA0" w:rsidP="00B87D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A43EA0" w:rsidRPr="0047680F" w:rsidRDefault="00A43EA0" w:rsidP="006C05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100,0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120,0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C57C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120,0</w:t>
            </w:r>
          </w:p>
          <w:p w:rsidR="00A43EA0" w:rsidRPr="0047680F" w:rsidRDefault="00A43EA0" w:rsidP="003150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  <w:vMerge w:val="restart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Дослідження підземних ходів, старих комунікацій</w:t>
            </w:r>
            <w:r w:rsidRPr="004768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міста тощо</w:t>
            </w: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3C4C" w:rsidRPr="0047680F" w:rsidTr="00414FAE">
        <w:trPr>
          <w:trHeight w:val="1297"/>
        </w:trPr>
        <w:tc>
          <w:tcPr>
            <w:tcW w:w="690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6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F2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828" w:type="dxa"/>
          </w:tcPr>
          <w:p w:rsidR="00A43EA0" w:rsidRPr="0047680F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100,0</w:t>
            </w:r>
          </w:p>
          <w:p w:rsidR="00A43EA0" w:rsidRPr="0047680F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100,0</w:t>
            </w:r>
          </w:p>
          <w:p w:rsidR="00A43EA0" w:rsidRPr="0047680F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3150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100,0</w:t>
            </w:r>
          </w:p>
          <w:p w:rsidR="00A43EA0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A43E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C0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A43E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B3C4C" w:rsidRPr="0047680F" w:rsidTr="00414FAE">
        <w:trPr>
          <w:trHeight w:val="482"/>
        </w:trPr>
        <w:tc>
          <w:tcPr>
            <w:tcW w:w="690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465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22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28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96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85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28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3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CB3C4C" w:rsidRPr="0047680F" w:rsidTr="00414FAE">
        <w:trPr>
          <w:trHeight w:val="2183"/>
        </w:trPr>
        <w:tc>
          <w:tcPr>
            <w:tcW w:w="690" w:type="dxa"/>
            <w:vMerge w:val="restart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465" w:type="dxa"/>
            <w:vMerge w:val="restart"/>
          </w:tcPr>
          <w:p w:rsidR="00A43EA0" w:rsidRPr="0047680F" w:rsidRDefault="00A43EA0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Популяризація об’єктів культурної спадщини</w:t>
            </w:r>
            <w:r w:rsidR="00B82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(проведення заходів; участь 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тавках, конференціях, семінарах тощо, виготовлення </w:t>
            </w:r>
            <w:r w:rsidR="00B82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придбання 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промоційної продукції)</w:t>
            </w:r>
          </w:p>
        </w:tc>
        <w:tc>
          <w:tcPr>
            <w:tcW w:w="2422" w:type="dxa"/>
            <w:vMerge w:val="restart"/>
          </w:tcPr>
          <w:p w:rsidR="00A43EA0" w:rsidRPr="00B822ED" w:rsidRDefault="00B822ED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6.1. </w:t>
            </w:r>
            <w:r w:rsidRPr="00B822ED">
              <w:rPr>
                <w:rFonts w:ascii="Times New Roman" w:hAnsi="Times New Roman" w:cs="Times New Roman"/>
                <w:sz w:val="24"/>
                <w:szCs w:val="24"/>
              </w:rPr>
              <w:t>Організація та проведення науково-практичних конфе</w:t>
            </w:r>
            <w:r w:rsidR="00676E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1456D">
              <w:rPr>
                <w:rFonts w:ascii="Times New Roman" w:hAnsi="Times New Roman" w:cs="Times New Roman"/>
                <w:sz w:val="24"/>
                <w:szCs w:val="24"/>
              </w:rPr>
              <w:t xml:space="preserve">ренцій, семінарів, засідань </w:t>
            </w:r>
            <w:r w:rsidRPr="00B822E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145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B822ED">
              <w:rPr>
                <w:rFonts w:ascii="Times New Roman" w:hAnsi="Times New Roman" w:cs="Times New Roman"/>
                <w:sz w:val="24"/>
                <w:szCs w:val="24"/>
              </w:rPr>
              <w:t>круглим столом»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заходів, направлених на збереження та популяризацію </w:t>
            </w:r>
            <w:r w:rsidR="00676E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об’єктів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культурної спадщини</w:t>
            </w:r>
            <w:r w:rsidRPr="00B82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тощо</w:t>
            </w:r>
          </w:p>
          <w:p w:rsidR="00A43EA0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  <w:vMerge w:val="restart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  <w:vMerge w:val="restart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9145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культури міської ради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43EA0" w:rsidRPr="0047680F" w:rsidRDefault="00A43EA0" w:rsidP="008F2E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43EA0" w:rsidRPr="0047680F" w:rsidRDefault="00A43EA0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110,0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75,0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75,0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9808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  <w:vMerge w:val="restart"/>
          </w:tcPr>
          <w:p w:rsidR="00A43EA0" w:rsidRPr="0047680F" w:rsidRDefault="00A43EA0" w:rsidP="00994D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пленеру профе-сійних худож-ників «Незабутнє місто», участь у виставках, конфе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ренціях, семінарах тощо</w:t>
            </w:r>
          </w:p>
          <w:p w:rsidR="00A43EA0" w:rsidRPr="0047680F" w:rsidRDefault="00A43EA0" w:rsidP="00EC4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3C4C" w:rsidRPr="0047680F" w:rsidTr="00414FAE">
        <w:trPr>
          <w:trHeight w:val="2589"/>
        </w:trPr>
        <w:tc>
          <w:tcPr>
            <w:tcW w:w="690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/>
          </w:tcPr>
          <w:p w:rsidR="00A43EA0" w:rsidRPr="0047680F" w:rsidRDefault="00A43EA0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  <w:vMerge/>
          </w:tcPr>
          <w:p w:rsidR="00A43EA0" w:rsidRPr="0047680F" w:rsidRDefault="00A43EA0" w:rsidP="0062108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6" w:type="dxa"/>
            <w:vMerge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4768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нші джерела</w:t>
            </w:r>
          </w:p>
          <w:p w:rsidR="00B822ED" w:rsidRDefault="00B822ED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822ED" w:rsidRPr="00B822ED" w:rsidRDefault="00B822ED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B822ED" w:rsidRDefault="00A43EA0" w:rsidP="00B822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A43EA0" w:rsidRPr="0047680F" w:rsidRDefault="00A43EA0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40,0</w:t>
            </w:r>
          </w:p>
          <w:p w:rsidR="00A43EA0" w:rsidRPr="0047680F" w:rsidRDefault="00A43EA0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40,0</w:t>
            </w:r>
          </w:p>
          <w:p w:rsidR="00A43EA0" w:rsidRPr="0047680F" w:rsidRDefault="00A43EA0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A43E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40,0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  <w:vMerge/>
          </w:tcPr>
          <w:p w:rsidR="00A43EA0" w:rsidRPr="0047680F" w:rsidRDefault="00A43EA0" w:rsidP="00994D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B3C4C" w:rsidRPr="0047680F" w:rsidTr="00414FAE">
        <w:tc>
          <w:tcPr>
            <w:tcW w:w="690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  <w:vMerge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</w:tcPr>
          <w:p w:rsidR="00A43EA0" w:rsidRPr="0047680F" w:rsidRDefault="00A43EA0" w:rsidP="004051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</w:t>
            </w:r>
            <w:r w:rsidR="009145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Розробка, виготовлення та придбання презен-таційної поліграфіч-ної та сувенірної продукції, методич-них матеріалів (про-моційні каталоги, буклети, листівки, сувеніри, календарі, флешки, карткейси, блокноти тощо)</w:t>
            </w:r>
          </w:p>
        </w:tc>
        <w:tc>
          <w:tcPr>
            <w:tcW w:w="1328" w:type="dxa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</w:tcPr>
          <w:p w:rsidR="00A43EA0" w:rsidRPr="0047680F" w:rsidRDefault="00A43EA0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9145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культури міської ради</w:t>
            </w:r>
          </w:p>
          <w:p w:rsidR="00A43EA0" w:rsidRPr="0047680F" w:rsidRDefault="00A43EA0" w:rsidP="00B87D4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A43EA0" w:rsidRPr="0047680F" w:rsidRDefault="00A43EA0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200,0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200,0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200,0</w:t>
            </w:r>
          </w:p>
          <w:p w:rsidR="00A43EA0" w:rsidRPr="0047680F" w:rsidRDefault="00A43EA0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</w:tcPr>
          <w:p w:rsidR="00A43EA0" w:rsidRPr="0047680F" w:rsidRDefault="00A43EA0" w:rsidP="003150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та придбання сувенірної продукції, методичних матеріалів</w:t>
            </w:r>
          </w:p>
        </w:tc>
      </w:tr>
      <w:tr w:rsidR="00CB3C4C" w:rsidRPr="0047680F" w:rsidTr="00414FAE">
        <w:trPr>
          <w:trHeight w:val="496"/>
        </w:trPr>
        <w:tc>
          <w:tcPr>
            <w:tcW w:w="690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465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22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28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96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85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28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3" w:type="dxa"/>
          </w:tcPr>
          <w:p w:rsidR="004051AE" w:rsidRPr="0047680F" w:rsidRDefault="004051AE" w:rsidP="004051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CB3C4C" w:rsidRPr="00E54171" w:rsidTr="00414FAE">
        <w:tc>
          <w:tcPr>
            <w:tcW w:w="690" w:type="dxa"/>
          </w:tcPr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5" w:type="dxa"/>
          </w:tcPr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2" w:type="dxa"/>
          </w:tcPr>
          <w:p w:rsidR="0091456D" w:rsidRDefault="0031507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6.3.Оцифр</w:t>
            </w:r>
            <w:r w:rsidR="009145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ування</w:t>
            </w:r>
          </w:p>
          <w:p w:rsidR="0031507C" w:rsidRPr="0047680F" w:rsidRDefault="0031507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пам’яток культурної спадщини </w:t>
            </w:r>
          </w:p>
          <w:p w:rsidR="0031507C" w:rsidRPr="0047680F" w:rsidRDefault="0031507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1696" w:type="dxa"/>
          </w:tcPr>
          <w:p w:rsidR="0031507C" w:rsidRPr="0047680F" w:rsidRDefault="0031507C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5" w:type="dxa"/>
          </w:tcPr>
          <w:p w:rsidR="0031507C" w:rsidRPr="0047680F" w:rsidRDefault="0031507C" w:rsidP="00D441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Херсонської міської територіальної громади</w:t>
            </w:r>
          </w:p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</w:tcPr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р. – 55,0</w:t>
            </w:r>
          </w:p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р. – 55,0</w:t>
            </w:r>
          </w:p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1507C" w:rsidRPr="0047680F" w:rsidRDefault="0031507C" w:rsidP="00B87D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68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р. – 60,0</w:t>
            </w:r>
          </w:p>
          <w:p w:rsidR="0031507C" w:rsidRPr="0047680F" w:rsidRDefault="0031507C" w:rsidP="003150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03" w:type="dxa"/>
          </w:tcPr>
          <w:p w:rsidR="00ED2583" w:rsidRDefault="00ED2583" w:rsidP="00B87D4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Оцифрування </w:t>
            </w:r>
          </w:p>
          <w:p w:rsidR="00E54171" w:rsidRPr="00875C14" w:rsidRDefault="0091456D" w:rsidP="00ED258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обєктів на рік</w:t>
            </w:r>
            <w:r w:rsidR="00ED25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посилання на сторінку об’єкта у сервісі </w:t>
            </w:r>
            <w:r w:rsidR="00ED25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="00ED2583" w:rsidRPr="00ED2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5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</w:p>
        </w:tc>
      </w:tr>
    </w:tbl>
    <w:p w:rsidR="00BD5530" w:rsidRPr="0047680F" w:rsidRDefault="00A95E01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sz w:val="24"/>
          <w:szCs w:val="24"/>
          <w:lang w:val="uk-UA"/>
        </w:rPr>
      </w:pPr>
      <w:r w:rsidRPr="0047680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>2022</w:t>
      </w:r>
      <w:r w:rsidR="0091456D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6F4F7C" w:rsidRPr="0047680F">
        <w:rPr>
          <w:rFonts w:ascii="Times New Roman" w:hAnsi="Times New Roman" w:cs="Times New Roman"/>
          <w:sz w:val="24"/>
          <w:szCs w:val="24"/>
          <w:lang w:val="uk-UA"/>
        </w:rPr>
        <w:t>1065</w:t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>,0 тис.грн</w:t>
      </w:r>
      <w:r w:rsidR="00A1423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95E01" w:rsidRPr="0047680F" w:rsidRDefault="00A95E01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sz w:val="24"/>
          <w:szCs w:val="24"/>
          <w:lang w:val="uk-UA"/>
        </w:rPr>
      </w:pPr>
      <w:r w:rsidRPr="0047680F">
        <w:rPr>
          <w:rFonts w:ascii="Times New Roman" w:hAnsi="Times New Roman" w:cs="Times New Roman"/>
          <w:sz w:val="24"/>
          <w:szCs w:val="24"/>
          <w:lang w:val="uk-UA"/>
        </w:rPr>
        <w:tab/>
        <w:t xml:space="preserve">2023 </w:t>
      </w:r>
      <w:r w:rsidR="0091456D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6F4F7C" w:rsidRPr="0047680F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6B6B32" w:rsidRPr="0047680F">
        <w:rPr>
          <w:rFonts w:ascii="Times New Roman" w:hAnsi="Times New Roman" w:cs="Times New Roman"/>
          <w:sz w:val="24"/>
          <w:szCs w:val="24"/>
          <w:lang w:val="uk-UA"/>
        </w:rPr>
        <w:t>05</w:t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>,0 тис.грн</w:t>
      </w:r>
      <w:r w:rsidR="00A1423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95E01" w:rsidRPr="0047680F" w:rsidRDefault="00A95E01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sz w:val="24"/>
          <w:szCs w:val="24"/>
          <w:lang w:val="uk-UA"/>
        </w:rPr>
      </w:pPr>
      <w:r w:rsidRPr="0047680F">
        <w:rPr>
          <w:rFonts w:ascii="Times New Roman" w:hAnsi="Times New Roman" w:cs="Times New Roman"/>
          <w:sz w:val="24"/>
          <w:szCs w:val="24"/>
          <w:lang w:val="uk-UA"/>
        </w:rPr>
        <w:tab/>
        <w:t xml:space="preserve">2021 </w:t>
      </w:r>
      <w:r w:rsidR="0091456D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F4F7C" w:rsidRPr="0047680F">
        <w:rPr>
          <w:rFonts w:ascii="Times New Roman" w:hAnsi="Times New Roman" w:cs="Times New Roman"/>
          <w:sz w:val="24"/>
          <w:szCs w:val="24"/>
          <w:lang w:val="uk-UA"/>
        </w:rPr>
        <w:t xml:space="preserve"> 12</w:t>
      </w:r>
      <w:r w:rsidR="006B6B32" w:rsidRPr="0047680F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47680F">
        <w:rPr>
          <w:rFonts w:ascii="Times New Roman" w:hAnsi="Times New Roman" w:cs="Times New Roman"/>
          <w:sz w:val="24"/>
          <w:szCs w:val="24"/>
          <w:lang w:val="uk-UA"/>
        </w:rPr>
        <w:t>,0 тис.грн</w:t>
      </w:r>
    </w:p>
    <w:p w:rsidR="00A00302" w:rsidRDefault="006B6B32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680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051AE">
        <w:rPr>
          <w:rFonts w:ascii="Times New Roman" w:hAnsi="Times New Roman" w:cs="Times New Roman"/>
          <w:b/>
          <w:sz w:val="24"/>
          <w:szCs w:val="24"/>
          <w:lang w:val="uk-UA"/>
        </w:rPr>
        <w:t>_______________</w:t>
      </w:r>
    </w:p>
    <w:p w:rsidR="00771C59" w:rsidRDefault="00771C59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71C59" w:rsidRDefault="00771C59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71C59" w:rsidRDefault="00771C59" w:rsidP="00994D0F">
      <w:pPr>
        <w:spacing w:after="0" w:line="240" w:lineRule="auto"/>
        <w:jc w:val="both"/>
        <w:textAlignment w:val="bottom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71C59" w:rsidSect="004051AE">
      <w:headerReference w:type="default" r:id="rId8"/>
      <w:headerReference w:type="first" r:id="rId9"/>
      <w:pgSz w:w="16838" w:h="11906" w:orient="landscape"/>
      <w:pgMar w:top="851" w:right="1134" w:bottom="992" w:left="113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E50" w:rsidRDefault="001A3E50" w:rsidP="008F2E83">
      <w:pPr>
        <w:spacing w:after="0" w:line="240" w:lineRule="auto"/>
      </w:pPr>
      <w:r>
        <w:separator/>
      </w:r>
    </w:p>
  </w:endnote>
  <w:endnote w:type="continuationSeparator" w:id="0">
    <w:p w:rsidR="001A3E50" w:rsidRDefault="001A3E50" w:rsidP="008F2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E50" w:rsidRDefault="001A3E50" w:rsidP="008F2E83">
      <w:pPr>
        <w:spacing w:after="0" w:line="240" w:lineRule="auto"/>
      </w:pPr>
      <w:r>
        <w:separator/>
      </w:r>
    </w:p>
  </w:footnote>
  <w:footnote w:type="continuationSeparator" w:id="0">
    <w:p w:rsidR="001A3E50" w:rsidRDefault="001A3E50" w:rsidP="008F2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7145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71C59" w:rsidRPr="00771C59" w:rsidRDefault="00771C59" w:rsidP="00771C5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F61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 </w:t>
        </w:r>
        <w:r w:rsidRPr="00771C59">
          <w:rPr>
            <w:rFonts w:ascii="Times New Roman" w:hAnsi="Times New Roman" w:cs="Times New Roman"/>
            <w:sz w:val="24"/>
            <w:szCs w:val="24"/>
          </w:rPr>
          <w:t>Продовження додатка</w:t>
        </w:r>
        <w:r w:rsidR="00CB3C4C">
          <w:rPr>
            <w:rFonts w:ascii="Times New Roman" w:hAnsi="Times New Roman" w:cs="Times New Roman"/>
            <w:sz w:val="24"/>
            <w:szCs w:val="24"/>
            <w:lang w:val="uk-UA"/>
          </w:rPr>
          <w:t xml:space="preserve"> 2</w:t>
        </w:r>
      </w:p>
    </w:sdtContent>
  </w:sdt>
  <w:p w:rsidR="00457752" w:rsidRPr="00457752" w:rsidRDefault="00457752">
    <w:pPr>
      <w:pStyle w:val="a6"/>
      <w:rPr>
        <w:rFonts w:ascii="Times New Roman" w:hAnsi="Times New Roman" w:cs="Times New Roman"/>
        <w:sz w:val="24"/>
        <w:szCs w:val="24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1AE" w:rsidRDefault="004051AE">
    <w:pPr>
      <w:pStyle w:val="a6"/>
      <w:jc w:val="center"/>
    </w:pPr>
  </w:p>
  <w:p w:rsidR="004051AE" w:rsidRDefault="004051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467C1"/>
    <w:multiLevelType w:val="multilevel"/>
    <w:tmpl w:val="266A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530"/>
    <w:rsid w:val="000455F8"/>
    <w:rsid w:val="000F098D"/>
    <w:rsid w:val="00104D62"/>
    <w:rsid w:val="00182338"/>
    <w:rsid w:val="00194406"/>
    <w:rsid w:val="001A3E50"/>
    <w:rsid w:val="001A693F"/>
    <w:rsid w:val="001E4892"/>
    <w:rsid w:val="001F41FB"/>
    <w:rsid w:val="00256EBD"/>
    <w:rsid w:val="00266487"/>
    <w:rsid w:val="00285496"/>
    <w:rsid w:val="002F517E"/>
    <w:rsid w:val="003048A5"/>
    <w:rsid w:val="0031507C"/>
    <w:rsid w:val="0033539C"/>
    <w:rsid w:val="00373CA4"/>
    <w:rsid w:val="00392F61"/>
    <w:rsid w:val="003C65BC"/>
    <w:rsid w:val="004051AE"/>
    <w:rsid w:val="00406AD3"/>
    <w:rsid w:val="00407346"/>
    <w:rsid w:val="00414FAE"/>
    <w:rsid w:val="00457752"/>
    <w:rsid w:val="0047680F"/>
    <w:rsid w:val="00493797"/>
    <w:rsid w:val="004D1B21"/>
    <w:rsid w:val="004D49FC"/>
    <w:rsid w:val="0050605B"/>
    <w:rsid w:val="00596FCB"/>
    <w:rsid w:val="005A4D52"/>
    <w:rsid w:val="005B3E09"/>
    <w:rsid w:val="005E1609"/>
    <w:rsid w:val="00621087"/>
    <w:rsid w:val="00676E7A"/>
    <w:rsid w:val="00697ECE"/>
    <w:rsid w:val="006B6B32"/>
    <w:rsid w:val="006C054F"/>
    <w:rsid w:val="006D7291"/>
    <w:rsid w:val="006F0B7C"/>
    <w:rsid w:val="006F4F7C"/>
    <w:rsid w:val="00700745"/>
    <w:rsid w:val="00701986"/>
    <w:rsid w:val="00731847"/>
    <w:rsid w:val="0073498B"/>
    <w:rsid w:val="00771C59"/>
    <w:rsid w:val="00793591"/>
    <w:rsid w:val="007B735A"/>
    <w:rsid w:val="007D21C9"/>
    <w:rsid w:val="00806E49"/>
    <w:rsid w:val="00860E0B"/>
    <w:rsid w:val="00863189"/>
    <w:rsid w:val="00870FED"/>
    <w:rsid w:val="00875C14"/>
    <w:rsid w:val="008D4D4A"/>
    <w:rsid w:val="008D6ABE"/>
    <w:rsid w:val="008F2E83"/>
    <w:rsid w:val="008F536A"/>
    <w:rsid w:val="0091456D"/>
    <w:rsid w:val="00975E5C"/>
    <w:rsid w:val="009808CA"/>
    <w:rsid w:val="00994D0F"/>
    <w:rsid w:val="00995FA3"/>
    <w:rsid w:val="009E6DBE"/>
    <w:rsid w:val="009F02F0"/>
    <w:rsid w:val="00A00302"/>
    <w:rsid w:val="00A14231"/>
    <w:rsid w:val="00A43EA0"/>
    <w:rsid w:val="00A738DD"/>
    <w:rsid w:val="00A74917"/>
    <w:rsid w:val="00A8670C"/>
    <w:rsid w:val="00A95E01"/>
    <w:rsid w:val="00AC1242"/>
    <w:rsid w:val="00AC5228"/>
    <w:rsid w:val="00AD0B3E"/>
    <w:rsid w:val="00AD2550"/>
    <w:rsid w:val="00AD5E45"/>
    <w:rsid w:val="00AF6B43"/>
    <w:rsid w:val="00B01441"/>
    <w:rsid w:val="00B06E04"/>
    <w:rsid w:val="00B15D41"/>
    <w:rsid w:val="00B50CFA"/>
    <w:rsid w:val="00B64FDF"/>
    <w:rsid w:val="00B822ED"/>
    <w:rsid w:val="00B87D49"/>
    <w:rsid w:val="00BA2950"/>
    <w:rsid w:val="00BD5530"/>
    <w:rsid w:val="00C35E77"/>
    <w:rsid w:val="00C436CD"/>
    <w:rsid w:val="00C5046B"/>
    <w:rsid w:val="00C57C2D"/>
    <w:rsid w:val="00CB28F7"/>
    <w:rsid w:val="00CB3C4C"/>
    <w:rsid w:val="00D44126"/>
    <w:rsid w:val="00D81038"/>
    <w:rsid w:val="00DA1553"/>
    <w:rsid w:val="00DB2C31"/>
    <w:rsid w:val="00DD02F8"/>
    <w:rsid w:val="00DE7069"/>
    <w:rsid w:val="00E204A8"/>
    <w:rsid w:val="00E54171"/>
    <w:rsid w:val="00E6123B"/>
    <w:rsid w:val="00E621C4"/>
    <w:rsid w:val="00E705BC"/>
    <w:rsid w:val="00EC4532"/>
    <w:rsid w:val="00EC7BE0"/>
    <w:rsid w:val="00ED220C"/>
    <w:rsid w:val="00ED2583"/>
    <w:rsid w:val="00F01A60"/>
    <w:rsid w:val="00F25625"/>
    <w:rsid w:val="00F63BF5"/>
    <w:rsid w:val="00F77921"/>
    <w:rsid w:val="00FB040C"/>
    <w:rsid w:val="00FC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B16B36F-C68D-4792-875C-F219637F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3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8D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2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2E83"/>
  </w:style>
  <w:style w:type="paragraph" w:styleId="a8">
    <w:name w:val="footer"/>
    <w:basedOn w:val="a"/>
    <w:link w:val="a9"/>
    <w:uiPriority w:val="99"/>
    <w:unhideWhenUsed/>
    <w:rsid w:val="008F2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2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5E188-A822-48DE-B287-9AC4E485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Савіна А.В.</cp:lastModifiedBy>
  <cp:revision>2</cp:revision>
  <cp:lastPrinted>2021-11-30T11:49:00Z</cp:lastPrinted>
  <dcterms:created xsi:type="dcterms:W3CDTF">2021-12-16T08:19:00Z</dcterms:created>
  <dcterms:modified xsi:type="dcterms:W3CDTF">2021-12-16T08:19:00Z</dcterms:modified>
</cp:coreProperties>
</file>