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39B" w:rsidRDefault="00BC039B" w:rsidP="00BC039B">
      <w:pPr>
        <w:tabs>
          <w:tab w:val="left" w:pos="1620"/>
        </w:tabs>
        <w:spacing w:after="0" w:line="240" w:lineRule="auto"/>
        <w:ind w:right="-8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C039B" w:rsidRDefault="00BC039B" w:rsidP="00BC039B">
      <w:pPr>
        <w:tabs>
          <w:tab w:val="left" w:pos="1620"/>
        </w:tabs>
        <w:spacing w:after="0" w:line="240" w:lineRule="auto"/>
        <w:ind w:right="-8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C416B" w:rsidRDefault="00BC416B" w:rsidP="00BC039B">
      <w:pPr>
        <w:tabs>
          <w:tab w:val="left" w:pos="1620"/>
        </w:tabs>
        <w:spacing w:after="0" w:line="240" w:lineRule="auto"/>
        <w:ind w:right="-8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D4115E" w:rsidRDefault="00D4115E" w:rsidP="00BC039B">
      <w:pPr>
        <w:tabs>
          <w:tab w:val="left" w:pos="1620"/>
        </w:tabs>
        <w:spacing w:after="0" w:line="240" w:lineRule="auto"/>
        <w:ind w:right="-8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8576A" w:rsidRDefault="00B8576A" w:rsidP="00BC039B">
      <w:pPr>
        <w:tabs>
          <w:tab w:val="left" w:pos="1620"/>
        </w:tabs>
        <w:spacing w:after="0" w:line="240" w:lineRule="auto"/>
        <w:ind w:right="-8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bookmarkStart w:id="0" w:name="_GoBack"/>
      <w:bookmarkEnd w:id="0"/>
    </w:p>
    <w:p w:rsidR="00B8576A" w:rsidRDefault="00B8576A" w:rsidP="00BC039B">
      <w:pPr>
        <w:tabs>
          <w:tab w:val="left" w:pos="1620"/>
        </w:tabs>
        <w:spacing w:after="0" w:line="240" w:lineRule="auto"/>
        <w:ind w:right="-8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8576A" w:rsidRDefault="00B8576A" w:rsidP="00BC039B">
      <w:pPr>
        <w:tabs>
          <w:tab w:val="left" w:pos="1620"/>
        </w:tabs>
        <w:spacing w:after="0" w:line="240" w:lineRule="auto"/>
        <w:ind w:right="-8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C416B" w:rsidRDefault="00BC416B" w:rsidP="00BC039B">
      <w:pPr>
        <w:tabs>
          <w:tab w:val="left" w:pos="1620"/>
        </w:tabs>
        <w:spacing w:after="0" w:line="240" w:lineRule="auto"/>
        <w:ind w:right="-8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C416B" w:rsidRDefault="00BC416B" w:rsidP="00BC039B">
      <w:pPr>
        <w:tabs>
          <w:tab w:val="left" w:pos="1620"/>
        </w:tabs>
        <w:spacing w:after="0" w:line="240" w:lineRule="auto"/>
        <w:ind w:right="-8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C416B" w:rsidRDefault="00BC416B" w:rsidP="00BC039B">
      <w:pPr>
        <w:tabs>
          <w:tab w:val="left" w:pos="1620"/>
        </w:tabs>
        <w:spacing w:after="0" w:line="240" w:lineRule="auto"/>
        <w:ind w:right="-8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C039B" w:rsidRDefault="00BC039B" w:rsidP="00BC039B">
      <w:pPr>
        <w:tabs>
          <w:tab w:val="left" w:pos="1620"/>
        </w:tabs>
        <w:spacing w:after="0" w:line="240" w:lineRule="auto"/>
        <w:ind w:right="-8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C039B" w:rsidRDefault="00BC039B" w:rsidP="00BC039B">
      <w:pPr>
        <w:tabs>
          <w:tab w:val="left" w:pos="1620"/>
        </w:tabs>
        <w:spacing w:after="0" w:line="240" w:lineRule="auto"/>
        <w:ind w:right="-8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CC7DCD" w:rsidRDefault="00BC039B" w:rsidP="00BC039B">
      <w:pPr>
        <w:tabs>
          <w:tab w:val="left" w:pos="1620"/>
        </w:tabs>
        <w:spacing w:after="0" w:line="240" w:lineRule="auto"/>
        <w:ind w:right="-81"/>
        <w:rPr>
          <w:rFonts w:ascii="Times New Roman" w:hAnsi="Times New Roman" w:cs="Times New Roman"/>
          <w:sz w:val="28"/>
          <w:szCs w:val="28"/>
        </w:rPr>
      </w:pPr>
      <w:r w:rsidRPr="00BC03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відмову </w:t>
      </w:r>
      <w:r w:rsidR="00CC7DCD" w:rsidRPr="00CC7DCD">
        <w:rPr>
          <w:rFonts w:ascii="Times New Roman" w:hAnsi="Times New Roman" w:cs="Times New Roman"/>
          <w:color w:val="000000"/>
          <w:sz w:val="28"/>
          <w:szCs w:val="28"/>
        </w:rPr>
        <w:t>ф</w:t>
      </w:r>
      <w:r w:rsidR="00CC7DCD" w:rsidRPr="00CC7DCD">
        <w:rPr>
          <w:rFonts w:ascii="Times New Roman" w:hAnsi="Times New Roman" w:cs="Times New Roman"/>
          <w:sz w:val="28"/>
          <w:szCs w:val="28"/>
        </w:rPr>
        <w:t xml:space="preserve">ізичній особі-підприємцю </w:t>
      </w:r>
    </w:p>
    <w:p w:rsidR="00CC7DCD" w:rsidRPr="00CC7DCD" w:rsidRDefault="00CC7DCD" w:rsidP="00BC039B">
      <w:pPr>
        <w:tabs>
          <w:tab w:val="left" w:pos="1620"/>
        </w:tabs>
        <w:spacing w:after="0" w:line="240" w:lineRule="auto"/>
        <w:ind w:right="-81"/>
        <w:rPr>
          <w:rFonts w:ascii="Times New Roman" w:hAnsi="Times New Roman" w:cs="Times New Roman"/>
          <w:sz w:val="28"/>
          <w:szCs w:val="28"/>
        </w:rPr>
      </w:pPr>
      <w:r w:rsidRPr="00CC7DCD">
        <w:rPr>
          <w:rFonts w:ascii="Times New Roman" w:hAnsi="Times New Roman" w:cs="Times New Roman"/>
          <w:sz w:val="28"/>
          <w:szCs w:val="28"/>
        </w:rPr>
        <w:t>(ФОП)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0427">
        <w:rPr>
          <w:rFonts w:ascii="Times New Roman" w:hAnsi="Times New Roman" w:cs="Times New Roman"/>
          <w:sz w:val="28"/>
          <w:szCs w:val="28"/>
        </w:rPr>
        <w:t>МАТРОСОВУ Олександру Олександровичу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7DCD" w:rsidRDefault="00CC7DCD" w:rsidP="00BC039B">
      <w:pPr>
        <w:tabs>
          <w:tab w:val="left" w:pos="1620"/>
        </w:tabs>
        <w:spacing w:after="0" w:line="240" w:lineRule="auto"/>
        <w:ind w:right="-8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BC039B" w:rsidRPr="00BC03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поновленні договор</w:t>
      </w:r>
      <w:r w:rsidR="00501D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D24E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оренди земельної ділянки </w:t>
      </w:r>
    </w:p>
    <w:p w:rsidR="00BC039B" w:rsidRPr="00D4115E" w:rsidRDefault="00BC039B" w:rsidP="00BC039B">
      <w:pPr>
        <w:tabs>
          <w:tab w:val="left" w:pos="4480"/>
          <w:tab w:val="left" w:pos="9900"/>
        </w:tabs>
        <w:spacing w:after="0" w:line="240" w:lineRule="auto"/>
        <w:ind w:right="51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C039B" w:rsidRPr="00BC039B" w:rsidRDefault="00BC039B" w:rsidP="00BC039B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11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Розглянувши заяв</w:t>
      </w:r>
      <w:r w:rsidR="00D4115E" w:rsidRPr="00D411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 </w:t>
      </w:r>
      <w:r w:rsidR="00CC7D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ФОП </w:t>
      </w:r>
      <w:r w:rsidR="00C504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МАТРОСОВА О.О.,</w:t>
      </w:r>
      <w:r w:rsidRPr="00D411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враховуючи рекомендації постійної комісії міської ради з питань землекористування</w:t>
      </w:r>
      <w:r w:rsidR="005E18F8" w:rsidRPr="00D411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від </w:t>
      </w:r>
      <w:r w:rsidR="00C504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15.</w:t>
      </w:r>
      <w:r w:rsidR="00CC7D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C504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CC7D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5E18F8" w:rsidRPr="00D411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2021 </w:t>
      </w:r>
      <w:r w:rsidRPr="00D411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E18F8" w:rsidRPr="00D4115E">
        <w:rPr>
          <w:rFonts w:ascii="Times New Roman" w:hAnsi="Times New Roman" w:cs="Times New Roman"/>
          <w:color w:val="000000" w:themeColor="text1"/>
          <w:sz w:val="28"/>
          <w:szCs w:val="28"/>
        </w:rPr>
        <w:t>(протокол №</w:t>
      </w:r>
      <w:r w:rsidR="00C50427">
        <w:rPr>
          <w:rFonts w:ascii="Times New Roman" w:hAnsi="Times New Roman" w:cs="Times New Roman"/>
          <w:color w:val="000000" w:themeColor="text1"/>
          <w:sz w:val="28"/>
          <w:szCs w:val="28"/>
        </w:rPr>
        <w:t>42</w:t>
      </w:r>
      <w:r w:rsidR="005E18F8" w:rsidRPr="00D4115E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5E18F8" w:rsidRPr="00D411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5E18F8" w:rsidRPr="00D4115E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D4115E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</w:t>
      </w:r>
      <w:r w:rsidRPr="00D411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ідповідно до </w:t>
      </w:r>
      <w:r w:rsidR="006B12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статей 12,</w:t>
      </w:r>
      <w:r w:rsidR="00C835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B12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83 </w:t>
      </w:r>
      <w:r w:rsidRPr="00D411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Земельного кодексу України,  </w:t>
      </w:r>
      <w:r w:rsidR="00567FB8" w:rsidRPr="00D4115E">
        <w:rPr>
          <w:rFonts w:ascii="Times New Roman" w:hAnsi="Times New Roman" w:cs="Times New Roman"/>
          <w:color w:val="000000" w:themeColor="text1"/>
          <w:sz w:val="28"/>
          <w:szCs w:val="28"/>
        </w:rPr>
        <w:t>стат</w:t>
      </w:r>
      <w:r w:rsidR="00C83565">
        <w:rPr>
          <w:rFonts w:ascii="Times New Roman" w:hAnsi="Times New Roman" w:cs="Times New Roman"/>
          <w:color w:val="000000" w:themeColor="text1"/>
          <w:sz w:val="28"/>
          <w:szCs w:val="28"/>
        </w:rPr>
        <w:t>ті</w:t>
      </w:r>
      <w:r w:rsidR="00567FB8" w:rsidRPr="00D411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67FB8" w:rsidRPr="00567FB8">
        <w:rPr>
          <w:rFonts w:ascii="Times New Roman" w:hAnsi="Times New Roman" w:cs="Times New Roman"/>
          <w:color w:val="000000"/>
          <w:sz w:val="28"/>
          <w:szCs w:val="28"/>
        </w:rPr>
        <w:t xml:space="preserve">31 </w:t>
      </w:r>
      <w:r w:rsidRPr="00567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Закону</w:t>
      </w:r>
      <w:r w:rsidRPr="00BC03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України «Про оренду землі», керуючись пунктом 34 частини першої статті 26 Закону України «Про місцеве </w:t>
      </w:r>
      <w:r w:rsidRPr="00BC039B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самоврядування в Україні</w:t>
      </w:r>
      <w:r w:rsidRPr="00BC03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BC039B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, </w:t>
      </w:r>
      <w:r w:rsidRPr="00BC039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міська рада</w:t>
      </w:r>
      <w:r w:rsidRPr="00BC03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C039B" w:rsidRPr="00D4115E" w:rsidRDefault="00BC039B" w:rsidP="00BC039B">
      <w:pPr>
        <w:tabs>
          <w:tab w:val="left" w:pos="1418"/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C039B" w:rsidRPr="00BC039B" w:rsidRDefault="00BC039B" w:rsidP="00BC039B">
      <w:pPr>
        <w:tabs>
          <w:tab w:val="left" w:pos="1418"/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03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 Р І Ш И Л А:</w:t>
      </w:r>
    </w:p>
    <w:p w:rsidR="00BC039B" w:rsidRPr="00D4115E" w:rsidRDefault="00BC039B" w:rsidP="00BC039B">
      <w:pPr>
        <w:tabs>
          <w:tab w:val="left" w:pos="1418"/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DCD" w:rsidRDefault="00BC039B" w:rsidP="00CC7D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3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Відмовити в поновленні договор</w:t>
      </w:r>
      <w:r w:rsidR="00501D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BC03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01D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оренди земельної ділянки, </w:t>
      </w:r>
      <w:r w:rsidR="00501D34">
        <w:rPr>
          <w:rFonts w:ascii="Times New Roman" w:eastAsia="Times New Roman" w:hAnsi="Times New Roman" w:cs="Times New Roman"/>
          <w:sz w:val="28"/>
          <w:szCs w:val="28"/>
          <w:lang w:eastAsia="ru-RU"/>
        </w:rPr>
        <w:t>укладеного Херсонсько</w:t>
      </w:r>
      <w:r w:rsidR="00CC7DCD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501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</w:t>
      </w:r>
      <w:r w:rsidR="00CC7DCD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501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</w:t>
      </w:r>
      <w:r w:rsidR="00CC7DCD">
        <w:rPr>
          <w:rFonts w:ascii="Times New Roman" w:eastAsia="Times New Roman" w:hAnsi="Times New Roman" w:cs="Times New Roman"/>
          <w:sz w:val="28"/>
          <w:szCs w:val="28"/>
          <w:lang w:eastAsia="ru-RU"/>
        </w:rPr>
        <w:t>ою</w:t>
      </w:r>
      <w:r w:rsidR="00501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r w:rsidR="00D4115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01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7DCD" w:rsidRPr="00CC7DCD">
        <w:rPr>
          <w:rFonts w:ascii="Times New Roman" w:hAnsi="Times New Roman" w:cs="Times New Roman"/>
          <w:color w:val="000000"/>
          <w:sz w:val="28"/>
          <w:szCs w:val="28"/>
        </w:rPr>
        <w:t>ф</w:t>
      </w:r>
      <w:r w:rsidR="00CC7DCD" w:rsidRPr="00CC7DCD">
        <w:rPr>
          <w:rFonts w:ascii="Times New Roman" w:hAnsi="Times New Roman" w:cs="Times New Roman"/>
          <w:sz w:val="28"/>
          <w:szCs w:val="28"/>
        </w:rPr>
        <w:t>ізичн</w:t>
      </w:r>
      <w:r w:rsidR="00CC7DCD">
        <w:rPr>
          <w:rFonts w:ascii="Times New Roman" w:hAnsi="Times New Roman" w:cs="Times New Roman"/>
          <w:sz w:val="28"/>
          <w:szCs w:val="28"/>
        </w:rPr>
        <w:t>ою</w:t>
      </w:r>
      <w:r w:rsidR="00CC7DCD" w:rsidRPr="00CC7DCD">
        <w:rPr>
          <w:rFonts w:ascii="Times New Roman" w:hAnsi="Times New Roman" w:cs="Times New Roman"/>
          <w:sz w:val="28"/>
          <w:szCs w:val="28"/>
        </w:rPr>
        <w:t xml:space="preserve"> особ</w:t>
      </w:r>
      <w:r w:rsidR="00CC7DCD">
        <w:rPr>
          <w:rFonts w:ascii="Times New Roman" w:hAnsi="Times New Roman" w:cs="Times New Roman"/>
          <w:sz w:val="28"/>
          <w:szCs w:val="28"/>
        </w:rPr>
        <w:t>ою</w:t>
      </w:r>
      <w:r w:rsidR="00CC7DCD" w:rsidRPr="00CC7DCD">
        <w:rPr>
          <w:rFonts w:ascii="Times New Roman" w:hAnsi="Times New Roman" w:cs="Times New Roman"/>
          <w:sz w:val="28"/>
          <w:szCs w:val="28"/>
        </w:rPr>
        <w:t>-підприємц</w:t>
      </w:r>
      <w:r w:rsidR="00CC7DCD">
        <w:rPr>
          <w:rFonts w:ascii="Times New Roman" w:hAnsi="Times New Roman" w:cs="Times New Roman"/>
          <w:sz w:val="28"/>
          <w:szCs w:val="28"/>
        </w:rPr>
        <w:t xml:space="preserve">ем </w:t>
      </w:r>
      <w:r w:rsidR="006A7437" w:rsidRPr="008C2C7B">
        <w:rPr>
          <w:rFonts w:ascii="Times New Roman" w:hAnsi="Times New Roman" w:cs="Times New Roman"/>
          <w:sz w:val="28"/>
          <w:szCs w:val="28"/>
        </w:rPr>
        <w:t xml:space="preserve">МАТРОСОВИМ Олександром Олександровичем, </w:t>
      </w:r>
      <w:r w:rsidR="007345C8" w:rsidRPr="008C2C7B">
        <w:rPr>
          <w:rFonts w:ascii="Times New Roman" w:hAnsi="Times New Roman" w:cs="Times New Roman"/>
          <w:sz w:val="28"/>
          <w:szCs w:val="28"/>
        </w:rPr>
        <w:t xml:space="preserve">площею </w:t>
      </w:r>
      <w:r w:rsidR="00501D34" w:rsidRPr="008C2C7B">
        <w:rPr>
          <w:rFonts w:ascii="Times New Roman" w:hAnsi="Times New Roman" w:cs="Times New Roman"/>
          <w:sz w:val="28"/>
          <w:szCs w:val="28"/>
        </w:rPr>
        <w:t>0,0</w:t>
      </w:r>
      <w:r w:rsidR="00CC7DCD" w:rsidRPr="008C2C7B">
        <w:rPr>
          <w:rFonts w:ascii="Times New Roman" w:hAnsi="Times New Roman" w:cs="Times New Roman"/>
          <w:sz w:val="28"/>
          <w:szCs w:val="28"/>
        </w:rPr>
        <w:t>0</w:t>
      </w:r>
      <w:r w:rsidR="006A7437" w:rsidRPr="008C2C7B">
        <w:rPr>
          <w:rFonts w:ascii="Times New Roman" w:hAnsi="Times New Roman" w:cs="Times New Roman"/>
          <w:sz w:val="28"/>
          <w:szCs w:val="28"/>
        </w:rPr>
        <w:t>22</w:t>
      </w:r>
      <w:r w:rsidR="00501D34" w:rsidRPr="008C2C7B">
        <w:rPr>
          <w:rFonts w:ascii="Times New Roman" w:hAnsi="Times New Roman" w:cs="Times New Roman"/>
          <w:sz w:val="28"/>
          <w:szCs w:val="28"/>
        </w:rPr>
        <w:t xml:space="preserve"> га</w:t>
      </w:r>
      <w:r w:rsidR="008C2C7B" w:rsidRPr="008C2C7B">
        <w:rPr>
          <w:rFonts w:ascii="Times New Roman" w:hAnsi="Times New Roman" w:cs="Times New Roman"/>
          <w:sz w:val="28"/>
          <w:szCs w:val="28"/>
        </w:rPr>
        <w:t xml:space="preserve"> (кадастровий номер: 6510136</w:t>
      </w:r>
      <w:r w:rsidR="008C2C7B">
        <w:rPr>
          <w:rFonts w:ascii="Times New Roman" w:hAnsi="Times New Roman" w:cs="Times New Roman"/>
          <w:sz w:val="28"/>
          <w:szCs w:val="28"/>
        </w:rPr>
        <w:t>3</w:t>
      </w:r>
      <w:r w:rsidR="008C2C7B" w:rsidRPr="008C2C7B">
        <w:rPr>
          <w:rFonts w:ascii="Times New Roman" w:hAnsi="Times New Roman" w:cs="Times New Roman"/>
          <w:sz w:val="28"/>
          <w:szCs w:val="28"/>
        </w:rPr>
        <w:t>00:</w:t>
      </w:r>
      <w:r w:rsidR="008C2C7B">
        <w:rPr>
          <w:rFonts w:ascii="Times New Roman" w:hAnsi="Times New Roman" w:cs="Times New Roman"/>
          <w:sz w:val="28"/>
          <w:szCs w:val="28"/>
        </w:rPr>
        <w:t>29</w:t>
      </w:r>
      <w:r w:rsidR="008C2C7B" w:rsidRPr="008C2C7B">
        <w:rPr>
          <w:rFonts w:ascii="Times New Roman" w:hAnsi="Times New Roman" w:cs="Times New Roman"/>
          <w:sz w:val="28"/>
          <w:szCs w:val="28"/>
        </w:rPr>
        <w:t>:00</w:t>
      </w:r>
      <w:r w:rsidR="008C2C7B">
        <w:rPr>
          <w:rFonts w:ascii="Times New Roman" w:hAnsi="Times New Roman" w:cs="Times New Roman"/>
          <w:sz w:val="28"/>
          <w:szCs w:val="28"/>
        </w:rPr>
        <w:t>2</w:t>
      </w:r>
      <w:r w:rsidR="008C2C7B" w:rsidRPr="008C2C7B">
        <w:rPr>
          <w:rFonts w:ascii="Times New Roman" w:hAnsi="Times New Roman" w:cs="Times New Roman"/>
          <w:sz w:val="28"/>
          <w:szCs w:val="28"/>
        </w:rPr>
        <w:t>:00</w:t>
      </w:r>
      <w:r w:rsidR="008C2C7B">
        <w:rPr>
          <w:rFonts w:ascii="Times New Roman" w:hAnsi="Times New Roman" w:cs="Times New Roman"/>
          <w:sz w:val="28"/>
          <w:szCs w:val="28"/>
        </w:rPr>
        <w:t>55</w:t>
      </w:r>
      <w:r w:rsidR="008C2C7B" w:rsidRPr="008C2C7B">
        <w:rPr>
          <w:rFonts w:ascii="Times New Roman" w:hAnsi="Times New Roman" w:cs="Times New Roman"/>
          <w:sz w:val="28"/>
          <w:szCs w:val="28"/>
        </w:rPr>
        <w:t>)</w:t>
      </w:r>
      <w:r w:rsidR="007345C8" w:rsidRPr="008C2C7B">
        <w:rPr>
          <w:rFonts w:ascii="Times New Roman" w:hAnsi="Times New Roman" w:cs="Times New Roman"/>
          <w:sz w:val="28"/>
          <w:szCs w:val="28"/>
        </w:rPr>
        <w:t xml:space="preserve">, </w:t>
      </w:r>
      <w:r w:rsidR="008C2C7B" w:rsidRPr="00281111">
        <w:rPr>
          <w:rFonts w:ascii="Times New Roman" w:hAnsi="Times New Roman" w:cs="Times New Roman"/>
          <w:sz w:val="28"/>
          <w:szCs w:val="28"/>
        </w:rPr>
        <w:t xml:space="preserve">під </w:t>
      </w:r>
      <w:r w:rsidR="008C2C7B">
        <w:rPr>
          <w:rFonts w:ascii="Times New Roman" w:hAnsi="Times New Roman" w:cs="Times New Roman"/>
          <w:sz w:val="28"/>
          <w:szCs w:val="28"/>
        </w:rPr>
        <w:t xml:space="preserve">кіоском, </w:t>
      </w:r>
      <w:r w:rsidR="00501D34" w:rsidRPr="008C2C7B">
        <w:rPr>
          <w:rFonts w:ascii="Times New Roman" w:hAnsi="Times New Roman" w:cs="Times New Roman"/>
          <w:sz w:val="28"/>
          <w:szCs w:val="28"/>
        </w:rPr>
        <w:t>по</w:t>
      </w:r>
      <w:r w:rsidR="00501D34">
        <w:rPr>
          <w:rFonts w:ascii="Times New Roman" w:hAnsi="Times New Roman" w:cs="Times New Roman"/>
          <w:sz w:val="28"/>
          <w:szCs w:val="28"/>
        </w:rPr>
        <w:t xml:space="preserve"> вул.</w:t>
      </w:r>
      <w:r w:rsidR="006649B2">
        <w:rPr>
          <w:rFonts w:ascii="Times New Roman" w:hAnsi="Times New Roman" w:cs="Times New Roman"/>
          <w:sz w:val="28"/>
          <w:szCs w:val="28"/>
        </w:rPr>
        <w:t xml:space="preserve"> </w:t>
      </w:r>
      <w:r w:rsidR="006A7437">
        <w:rPr>
          <w:rFonts w:ascii="Times New Roman" w:hAnsi="Times New Roman" w:cs="Times New Roman"/>
          <w:sz w:val="28"/>
          <w:szCs w:val="28"/>
        </w:rPr>
        <w:t>Миру, 32,</w:t>
      </w:r>
      <w:r w:rsidR="008F473F">
        <w:rPr>
          <w:rFonts w:ascii="Times New Roman" w:hAnsi="Times New Roman" w:cs="Times New Roman"/>
          <w:sz w:val="28"/>
          <w:szCs w:val="28"/>
        </w:rPr>
        <w:t xml:space="preserve"> у зв’язку із закінченням строку дії договору оренди земельної ділянки,</w:t>
      </w:r>
      <w:r w:rsidR="006A7437">
        <w:rPr>
          <w:rFonts w:ascii="Times New Roman" w:hAnsi="Times New Roman" w:cs="Times New Roman"/>
          <w:sz w:val="28"/>
          <w:szCs w:val="28"/>
        </w:rPr>
        <w:t xml:space="preserve"> </w:t>
      </w:r>
      <w:r w:rsidR="007345C8" w:rsidRPr="00281111">
        <w:rPr>
          <w:rFonts w:ascii="Times New Roman" w:hAnsi="Times New Roman" w:cs="Times New Roman"/>
          <w:sz w:val="28"/>
          <w:szCs w:val="28"/>
        </w:rPr>
        <w:t>на підставі статей 31, 33 Закону України «Про оренду землі»</w:t>
      </w:r>
      <w:r w:rsidR="00CC7DCD" w:rsidRPr="00CE4BF6">
        <w:rPr>
          <w:rFonts w:ascii="Times New Roman" w:hAnsi="Times New Roman" w:cs="Times New Roman"/>
          <w:sz w:val="28"/>
          <w:szCs w:val="28"/>
        </w:rPr>
        <w:t>.</w:t>
      </w:r>
    </w:p>
    <w:p w:rsidR="00CC7DCD" w:rsidRPr="00CE4BF6" w:rsidRDefault="00CC7DCD" w:rsidP="00CC7D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 Зобов’язати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ФОП </w:t>
      </w:r>
      <w:r w:rsidR="006A74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МАТРОСОВА О.О. </w:t>
      </w:r>
      <w:r w:rsidRPr="00CE4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місячний термін із моменту прийняття міською радою рішення зареєструвати припинення права оренди земельної ділянки в Державному реєстрі речових прав на нерухоме майно.</w:t>
      </w:r>
    </w:p>
    <w:p w:rsidR="00BC039B" w:rsidRPr="00CE4BF6" w:rsidRDefault="00CC7DCD" w:rsidP="00BC039B">
      <w:pPr>
        <w:widowControl w:val="0"/>
        <w:shd w:val="clear" w:color="auto" w:fill="FFFFFF"/>
        <w:tabs>
          <w:tab w:val="left" w:pos="4140"/>
        </w:tabs>
        <w:snapToGrid w:val="0"/>
        <w:spacing w:after="0" w:line="240" w:lineRule="auto"/>
        <w:ind w:right="-7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C039B" w:rsidRPr="00CE4BF6">
        <w:rPr>
          <w:rFonts w:ascii="Times New Roman" w:eastAsia="Times New Roman" w:hAnsi="Times New Roman" w:cs="Times New Roman"/>
          <w:sz w:val="28"/>
          <w:szCs w:val="28"/>
          <w:lang w:eastAsia="ru-RU"/>
        </w:rPr>
        <w:t>. Департаменту інформаційних технологій міської ради (ЗАРУБА І.) висвітлити рішення на офіційному сайті Херсонської міської ради та її виконавчих органів.</w:t>
      </w:r>
    </w:p>
    <w:p w:rsidR="00BC039B" w:rsidRPr="00CE4BF6" w:rsidRDefault="00CC7DCD" w:rsidP="00BC039B">
      <w:pPr>
        <w:widowControl w:val="0"/>
        <w:shd w:val="clear" w:color="auto" w:fill="FFFFFF"/>
        <w:tabs>
          <w:tab w:val="left" w:pos="4140"/>
        </w:tabs>
        <w:snapToGri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C039B" w:rsidRPr="00CE4BF6">
        <w:rPr>
          <w:rFonts w:ascii="Times New Roman" w:eastAsia="Times New Roman" w:hAnsi="Times New Roman" w:cs="Times New Roman"/>
          <w:sz w:val="28"/>
          <w:szCs w:val="28"/>
          <w:lang w:eastAsia="ru-RU"/>
        </w:rPr>
        <w:t>. Контроль за виконанням рішення покласти на постійну комісію міської ради з питань землекористування (ТРОЦЬКИЙ Є.) та директора департаменту містобудування, архітектури та земельних ресурсів міської ради ЖАРОВА М.</w:t>
      </w:r>
    </w:p>
    <w:p w:rsidR="00B8576A" w:rsidRPr="00D4115E" w:rsidRDefault="00B8576A" w:rsidP="002F1F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62AF0" w:rsidRPr="00417E63" w:rsidRDefault="00BC039B" w:rsidP="002F1F5C">
      <w:pPr>
        <w:spacing w:after="0" w:line="240" w:lineRule="auto"/>
        <w:jc w:val="both"/>
        <w:rPr>
          <w:sz w:val="27"/>
          <w:szCs w:val="27"/>
        </w:rPr>
      </w:pPr>
      <w:r w:rsidRPr="00417E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Міський голова                          </w:t>
      </w:r>
      <w:r w:rsidR="00417E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</w:t>
      </w:r>
      <w:r w:rsidRPr="00417E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Ігор КОЛИХАЄВ</w:t>
      </w:r>
    </w:p>
    <w:sectPr w:rsidR="00C62AF0" w:rsidRPr="00417E63" w:rsidSect="00D4115E">
      <w:headerReference w:type="even" r:id="rId6"/>
      <w:headerReference w:type="default" r:id="rId7"/>
      <w:pgSz w:w="11906" w:h="16838" w:code="9"/>
      <w:pgMar w:top="1134" w:right="567" w:bottom="42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1239" w:rsidRDefault="00126C6F">
      <w:pPr>
        <w:spacing w:after="0" w:line="240" w:lineRule="auto"/>
      </w:pPr>
      <w:r>
        <w:separator/>
      </w:r>
    </w:p>
  </w:endnote>
  <w:endnote w:type="continuationSeparator" w:id="0">
    <w:p w:rsidR="00691239" w:rsidRDefault="00126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1239" w:rsidRDefault="00126C6F">
      <w:pPr>
        <w:spacing w:after="0" w:line="240" w:lineRule="auto"/>
      </w:pPr>
      <w:r>
        <w:separator/>
      </w:r>
    </w:p>
  </w:footnote>
  <w:footnote w:type="continuationSeparator" w:id="0">
    <w:p w:rsidR="00691239" w:rsidRDefault="00126C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76AD" w:rsidRDefault="00EB0973" w:rsidP="00BF359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A76AD" w:rsidRDefault="00017539" w:rsidP="00BF3590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76AD" w:rsidRDefault="00EB0973" w:rsidP="00BF359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C7DCD">
      <w:rPr>
        <w:rStyle w:val="a5"/>
        <w:noProof/>
      </w:rPr>
      <w:t>2</w:t>
    </w:r>
    <w:r>
      <w:rPr>
        <w:rStyle w:val="a5"/>
      </w:rPr>
      <w:fldChar w:fldCharType="end"/>
    </w:r>
  </w:p>
  <w:p w:rsidR="00DA76AD" w:rsidRDefault="00017539" w:rsidP="00BF3590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8A4"/>
    <w:rsid w:val="00017539"/>
    <w:rsid w:val="00024A8F"/>
    <w:rsid w:val="000868A4"/>
    <w:rsid w:val="000872EC"/>
    <w:rsid w:val="000D52F4"/>
    <w:rsid w:val="00117683"/>
    <w:rsid w:val="00126C6F"/>
    <w:rsid w:val="00221396"/>
    <w:rsid w:val="00281111"/>
    <w:rsid w:val="002F1F5C"/>
    <w:rsid w:val="0031207F"/>
    <w:rsid w:val="00352FB3"/>
    <w:rsid w:val="00396E9D"/>
    <w:rsid w:val="00417E63"/>
    <w:rsid w:val="00475CE9"/>
    <w:rsid w:val="00501D34"/>
    <w:rsid w:val="00524F81"/>
    <w:rsid w:val="00567FB8"/>
    <w:rsid w:val="005E18F8"/>
    <w:rsid w:val="006649B2"/>
    <w:rsid w:val="00691239"/>
    <w:rsid w:val="006A7437"/>
    <w:rsid w:val="006B1272"/>
    <w:rsid w:val="00700AD2"/>
    <w:rsid w:val="007345C8"/>
    <w:rsid w:val="008C2C7B"/>
    <w:rsid w:val="008F473F"/>
    <w:rsid w:val="00A41036"/>
    <w:rsid w:val="00A76DEF"/>
    <w:rsid w:val="00AC7AF6"/>
    <w:rsid w:val="00B640AC"/>
    <w:rsid w:val="00B72042"/>
    <w:rsid w:val="00B72384"/>
    <w:rsid w:val="00B8576A"/>
    <w:rsid w:val="00BC039B"/>
    <w:rsid w:val="00BC416B"/>
    <w:rsid w:val="00C50427"/>
    <w:rsid w:val="00C62AF0"/>
    <w:rsid w:val="00C83565"/>
    <w:rsid w:val="00CC7DCD"/>
    <w:rsid w:val="00CE4BF6"/>
    <w:rsid w:val="00D24E77"/>
    <w:rsid w:val="00D4115E"/>
    <w:rsid w:val="00D67152"/>
    <w:rsid w:val="00E004F8"/>
    <w:rsid w:val="00EB0973"/>
    <w:rsid w:val="00F16F89"/>
    <w:rsid w:val="00F25D65"/>
    <w:rsid w:val="00FE4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1FCF1"/>
  <w15:chartTrackingRefBased/>
  <w15:docId w15:val="{4DF8E125-FC77-48BA-A8FC-A62249135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C039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C039B"/>
  </w:style>
  <w:style w:type="character" w:styleId="a5">
    <w:name w:val="page number"/>
    <w:basedOn w:val="a0"/>
    <w:rsid w:val="00BC039B"/>
  </w:style>
  <w:style w:type="paragraph" w:styleId="a6">
    <w:name w:val="List Paragraph"/>
    <w:basedOn w:val="a"/>
    <w:uiPriority w:val="34"/>
    <w:qFormat/>
    <w:rsid w:val="0011768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F1F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F1F5C"/>
    <w:rPr>
      <w:rFonts w:ascii="Segoe UI" w:hAnsi="Segoe UI" w:cs="Segoe UI"/>
      <w:sz w:val="18"/>
      <w:szCs w:val="18"/>
    </w:rPr>
  </w:style>
  <w:style w:type="paragraph" w:customStyle="1" w:styleId="11">
    <w:name w:val="Знак1 Знак Знак Знак Знак Знак Знак Знак1 Знак Знак Знак Знак Знак Знак Знак"/>
    <w:basedOn w:val="a"/>
    <w:rsid w:val="00F16F8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09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1029</Words>
  <Characters>588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Бондар Н.П.</dc:creator>
  <cp:keywords/>
  <dc:description/>
  <cp:lastModifiedBy>Бондар Н.П.</cp:lastModifiedBy>
  <cp:revision>47</cp:revision>
  <cp:lastPrinted>2021-12-31T08:20:00Z</cp:lastPrinted>
  <dcterms:created xsi:type="dcterms:W3CDTF">2021-09-17T05:53:00Z</dcterms:created>
  <dcterms:modified xsi:type="dcterms:W3CDTF">2021-12-31T09:12:00Z</dcterms:modified>
</cp:coreProperties>
</file>