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A8" w:rsidRPr="00D23FA8" w:rsidRDefault="00D23FA8" w:rsidP="00D23FA8">
      <w:pPr>
        <w:tabs>
          <w:tab w:val="left" w:pos="720"/>
          <w:tab w:val="left" w:pos="5660"/>
          <w:tab w:val="left" w:pos="625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D23FA8" w:rsidRPr="00D23FA8" w:rsidRDefault="00D23FA8" w:rsidP="00D23FA8">
      <w:pPr>
        <w:tabs>
          <w:tab w:val="left" w:pos="720"/>
          <w:tab w:val="left" w:pos="5660"/>
          <w:tab w:val="left" w:pos="625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D23FA8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                 ЗАТВЕРДЖЕНО</w:t>
      </w:r>
    </w:p>
    <w:p w:rsidR="00D23FA8" w:rsidRPr="00D23FA8" w:rsidRDefault="00D23FA8" w:rsidP="00D23FA8">
      <w:pPr>
        <w:tabs>
          <w:tab w:val="left" w:pos="720"/>
          <w:tab w:val="left" w:pos="5660"/>
          <w:tab w:val="left" w:pos="625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5660"/>
          <w:tab w:val="left" w:pos="625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                                                                    </w:t>
      </w:r>
      <w:r w:rsidRPr="00D23FA8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proofErr w:type="spellStart"/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>ішення</w:t>
      </w:r>
      <w:proofErr w:type="spellEnd"/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міської ради</w:t>
      </w:r>
    </w:p>
    <w:p w:rsidR="00D23FA8" w:rsidRPr="00D23FA8" w:rsidRDefault="00D23FA8" w:rsidP="00D23FA8">
      <w:pPr>
        <w:tabs>
          <w:tab w:val="left" w:pos="566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                                                                   _______________ № ______</w:t>
      </w: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Програма</w:t>
      </w: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розвитку фізичної культури і спорту </w:t>
      </w: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території Херсонської міської територіальної громади </w:t>
      </w:r>
    </w:p>
    <w:p w:rsidR="00D23FA8" w:rsidRPr="00D23FA8" w:rsidRDefault="00D23FA8" w:rsidP="00E760E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>на  20</w:t>
      </w:r>
      <w:r w:rsidR="00E760E8">
        <w:rPr>
          <w:rFonts w:ascii="Times New Roman" w:eastAsia="Times New Roman" w:hAnsi="Times New Roman"/>
          <w:bCs/>
          <w:sz w:val="28"/>
          <w:szCs w:val="24"/>
          <w:lang w:eastAsia="ru-RU"/>
        </w:rPr>
        <w:t>22</w:t>
      </w:r>
      <w:r w:rsidR="00E760E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 – </w:t>
      </w:r>
      <w:r w:rsidRPr="00D23FA8">
        <w:rPr>
          <w:rFonts w:ascii="Times New Roman" w:eastAsia="Times New Roman" w:hAnsi="Times New Roman"/>
          <w:bCs/>
          <w:sz w:val="28"/>
          <w:szCs w:val="24"/>
          <w:lang w:eastAsia="ru-RU"/>
        </w:rPr>
        <w:t>2026</w:t>
      </w:r>
      <w:r w:rsidRPr="00D23FA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 роки</w:t>
      </w:r>
      <w:r w:rsidRPr="00D23FA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>м. Херсон</w:t>
      </w:r>
    </w:p>
    <w:p w:rsidR="00D23FA8" w:rsidRPr="00D23FA8" w:rsidRDefault="00D23FA8" w:rsidP="00D23FA8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>2022 рік</w:t>
      </w:r>
    </w:p>
    <w:p w:rsidR="00D23FA8" w:rsidRPr="00D23FA8" w:rsidRDefault="00DF5EBB" w:rsidP="00DF5EBB">
      <w:pPr>
        <w:widowControl w:val="0"/>
        <w:spacing w:after="0" w:line="232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2</w:t>
      </w:r>
    </w:p>
    <w:p w:rsidR="00D23FA8" w:rsidRPr="00D23FA8" w:rsidRDefault="00D23FA8" w:rsidP="00D23FA8">
      <w:pPr>
        <w:widowControl w:val="0"/>
        <w:spacing w:after="0" w:line="232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>Паспорт Програми</w:t>
      </w:r>
    </w:p>
    <w:p w:rsidR="00D23FA8" w:rsidRPr="00D23FA8" w:rsidRDefault="00D23FA8" w:rsidP="00D23FA8">
      <w:pPr>
        <w:tabs>
          <w:tab w:val="left" w:pos="531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"/>
        <w:gridCol w:w="2381"/>
        <w:gridCol w:w="1285"/>
        <w:gridCol w:w="1416"/>
        <w:gridCol w:w="1416"/>
        <w:gridCol w:w="1416"/>
        <w:gridCol w:w="1416"/>
      </w:tblGrid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Управління молоді та спорту Херсонської міської ради</w:t>
            </w:r>
          </w:p>
        </w:tc>
      </w:tr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Управління молоді та спорту Херсонської міської ради</w:t>
            </w:r>
          </w:p>
        </w:tc>
      </w:tr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Управління молоді та спорту Херсонської міської ради</w:t>
            </w:r>
          </w:p>
        </w:tc>
      </w:tr>
      <w:tr w:rsidR="00D23FA8" w:rsidRPr="0044385C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Default="003D6931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Співвиконавці</w:t>
            </w:r>
          </w:p>
          <w:p w:rsidR="003D6931" w:rsidRPr="003D6931" w:rsidRDefault="003D6931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3D6931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Управління освіти</w:t>
            </w:r>
            <w:r w:rsidR="00D23FA8"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Херсонської міської ради,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управління соціальної політики, управління капітального будівництва, </w:t>
            </w:r>
            <w:r w:rsidR="00D23FA8"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спортивні громадські організації (за згодою)</w:t>
            </w:r>
          </w:p>
        </w:tc>
      </w:tr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tabs>
                <w:tab w:val="left" w:pos="184"/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Мета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твердження спорт</w:t>
            </w:r>
            <w:r w:rsidR="0042473A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ивного авторитету Херсонської міської територіальної </w:t>
            </w:r>
            <w:proofErr w:type="gramStart"/>
            <w:r w:rsidR="0042473A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громади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 в</w:t>
            </w:r>
            <w:proofErr w:type="gramEnd"/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 Україні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, 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мотивація фізичного та духовного самовдосконалення особи</w:t>
            </w:r>
          </w:p>
        </w:tc>
      </w:tr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202</w:t>
            </w:r>
            <w:r w:rsidR="001076F3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2</w:t>
            </w:r>
            <w:r w:rsidR="001076F3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– 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2026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рок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и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</w:t>
            </w:r>
          </w:p>
        </w:tc>
      </w:tr>
      <w:tr w:rsidR="00D23FA8" w:rsidRPr="00D23FA8" w:rsidTr="0096537B"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Перелік бюджетів, задіяних у виконанні Програми</w:t>
            </w:r>
          </w:p>
        </w:tc>
        <w:tc>
          <w:tcPr>
            <w:tcW w:w="6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Бюджет Херсонської </w:t>
            </w:r>
            <w:r w:rsidRPr="00D23FA8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міської територіальної громади</w:t>
            </w:r>
          </w:p>
        </w:tc>
      </w:tr>
      <w:tr w:rsidR="00D23FA8" w:rsidRPr="00D23FA8" w:rsidTr="0096537B">
        <w:trPr>
          <w:trHeight w:val="636"/>
        </w:trPr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Загальний обсяг фінансових ресурсів,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D23FA8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необхідний для реалізації заходів Програми (тис. грн)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D23FA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uk-UA"/>
              </w:rPr>
              <w:t>2022 рік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D23FA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uk-UA"/>
              </w:rPr>
              <w:t>2023 рік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D23FA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uk-UA"/>
              </w:rPr>
              <w:t>2024 рік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D23FA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uk-UA"/>
              </w:rPr>
              <w:t>2025 рік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D23FA8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uk-UA"/>
              </w:rPr>
              <w:t>2026 рік</w:t>
            </w:r>
          </w:p>
        </w:tc>
      </w:tr>
      <w:tr w:rsidR="00D23FA8" w:rsidRPr="00D23FA8" w:rsidTr="0096537B">
        <w:trPr>
          <w:trHeight w:val="516"/>
        </w:trPr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911B8B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16</w:t>
            </w:r>
            <w:r w:rsidR="00911B8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  <w:r w:rsidR="00967F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</w:t>
            </w: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Згідно </w:t>
            </w:r>
            <w:r w:rsidR="0044385C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 підсумками та календарем заходів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Згідно</w:t>
            </w:r>
            <w:r w:rsidR="0044385C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з підсумками та календарем заходів</w:t>
            </w: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Згідно</w:t>
            </w:r>
            <w:r w:rsidR="0044385C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з підсумками та календарем заходів</w:t>
            </w: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FA8" w:rsidRPr="00D23FA8" w:rsidRDefault="00D23FA8" w:rsidP="00D23FA8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Згідно</w:t>
            </w:r>
            <w:r w:rsidR="0044385C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з підсумками та календарем заходів</w:t>
            </w:r>
            <w:r w:rsidRPr="00D23F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</w:tbl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D23FA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D23FA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23FA8" w:rsidRPr="00D23FA8" w:rsidRDefault="00D23FA8" w:rsidP="00FD7CA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sz w:val="28"/>
          <w:szCs w:val="28"/>
          <w:lang w:eastAsia="uk-UA"/>
        </w:rPr>
      </w:pPr>
    </w:p>
    <w:p w:rsidR="00D23FA8" w:rsidRDefault="00D23FA8" w:rsidP="00D23FA8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3D6931" w:rsidRDefault="003D6931" w:rsidP="00D23FA8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FD7CA8" w:rsidRPr="00FD7CA8" w:rsidRDefault="00FD7CA8" w:rsidP="00FD7CA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>3</w:t>
      </w:r>
    </w:p>
    <w:p w:rsidR="004A5CBA" w:rsidRDefault="00FD7CA8" w:rsidP="0084018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t xml:space="preserve">Програма розвитку фізичної культури і спорту </w:t>
      </w:r>
      <w:r w:rsidR="003D6931">
        <w:rPr>
          <w:rFonts w:ascii="Times New Roman" w:hAnsi="Times New Roman"/>
          <w:bCs/>
          <w:sz w:val="28"/>
          <w:szCs w:val="28"/>
          <w:lang w:val="uk-UA" w:eastAsia="uk-UA"/>
        </w:rPr>
        <w:t>на території  Херсонської міської територіальної громади</w:t>
      </w: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t xml:space="preserve"> на 2022 – 2026 роки</w:t>
      </w:r>
    </w:p>
    <w:p w:rsidR="00FD7CA8" w:rsidRPr="00FD7CA8" w:rsidRDefault="00FD7CA8" w:rsidP="00FD7C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t>Вступ</w:t>
      </w: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br/>
      </w:r>
      <w:r w:rsidR="0042473A">
        <w:rPr>
          <w:rFonts w:ascii="Times New Roman" w:hAnsi="Times New Roman"/>
          <w:bCs/>
          <w:sz w:val="28"/>
          <w:szCs w:val="28"/>
          <w:lang w:val="uk-UA" w:eastAsia="uk-UA"/>
        </w:rPr>
        <w:t xml:space="preserve">1. </w:t>
      </w:r>
      <w:r w:rsidRPr="00FD7CA8">
        <w:rPr>
          <w:rFonts w:ascii="Times New Roman" w:hAnsi="Times New Roman"/>
          <w:bCs/>
          <w:sz w:val="28"/>
          <w:szCs w:val="28"/>
          <w:lang w:val="uk-UA" w:eastAsia="uk-UA"/>
        </w:rPr>
        <w:t>Характеристика сучасного стану галузі</w:t>
      </w:r>
    </w:p>
    <w:p w:rsidR="00FD7CA8" w:rsidRDefault="00FD7CA8" w:rsidP="00FD7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Управлінням молоді та спорту Херсонської міської ради проводиться робота з виконання заходів реалізації Програми. Пріоритетами сфери спорту є:</w:t>
      </w:r>
    </w:p>
    <w:p w:rsidR="00FD7CA8" w:rsidRDefault="00FD7CA8" w:rsidP="00FD7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 Розвиток фізичної культури (масового спорту) для формування фізично здорової громади. </w:t>
      </w:r>
    </w:p>
    <w:p w:rsidR="00FD7CA8" w:rsidRDefault="00FD7CA8" w:rsidP="00FD7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Розвиток спорту (дитячо-юнацького, резервного, вищих досягнень, професійного) для зміцнення іміджу Херсонської міської територіальної громади шляхом досягнення високих спортивних результатів.</w:t>
      </w:r>
    </w:p>
    <w:p w:rsidR="00FD7CA8" w:rsidRDefault="00FD7CA8" w:rsidP="00FD7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Розвиток спортивної інфраструктури.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Головна мет</w:t>
      </w:r>
      <w:r w:rsidR="003D6931">
        <w:rPr>
          <w:rFonts w:ascii="Times New Roman" w:hAnsi="Times New Roman"/>
          <w:sz w:val="28"/>
          <w:szCs w:val="28"/>
          <w:lang w:val="uk-UA" w:eastAsia="ru-RU"/>
        </w:rPr>
        <w:t>а – формування у населення Херсонської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активної соціальної орієнтації на здоровий спосіб життя, спортивно-масова робота з населенням, вдосконалення системи підготовки спортсменів вищої кваліфікації та олімпійського резерву, збереження і примноження здобутків на всеукраїнській та міжнародній спортивних аренах.</w:t>
      </w:r>
    </w:p>
    <w:p w:rsidR="00FD7CA8" w:rsidRPr="00911B8B" w:rsidRDefault="00FD7CA8" w:rsidP="00FD7CA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11B8B">
        <w:rPr>
          <w:rFonts w:ascii="Times New Roman" w:hAnsi="Times New Roman"/>
          <w:sz w:val="28"/>
          <w:szCs w:val="28"/>
          <w:lang w:val="uk-UA"/>
        </w:rPr>
        <w:t>У 2</w:t>
      </w:r>
      <w:r w:rsidR="003D6931">
        <w:rPr>
          <w:rFonts w:ascii="Times New Roman" w:hAnsi="Times New Roman"/>
          <w:sz w:val="28"/>
          <w:szCs w:val="28"/>
          <w:lang w:val="uk-UA"/>
        </w:rPr>
        <w:t>021 році в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бюджеті </w:t>
      </w:r>
      <w:r w:rsidR="003D6931">
        <w:rPr>
          <w:rFonts w:ascii="Times New Roman" w:hAnsi="Times New Roman"/>
          <w:sz w:val="28"/>
          <w:szCs w:val="28"/>
          <w:lang w:val="uk-UA"/>
        </w:rPr>
        <w:t xml:space="preserve">Херсонської міської територіальної громади 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на фізичну культуру і спорт </w:t>
      </w:r>
      <w:r w:rsidR="0042473A">
        <w:rPr>
          <w:rFonts w:ascii="Times New Roman" w:hAnsi="Times New Roman"/>
          <w:sz w:val="28"/>
          <w:szCs w:val="28"/>
          <w:lang w:val="uk-UA"/>
        </w:rPr>
        <w:t xml:space="preserve">було 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передбачено </w:t>
      </w:r>
      <w:r w:rsidR="0089126E">
        <w:rPr>
          <w:rFonts w:ascii="Times New Roman" w:hAnsi="Times New Roman"/>
          <w:bCs/>
          <w:sz w:val="28"/>
          <w:szCs w:val="28"/>
          <w:lang w:val="uk-UA"/>
        </w:rPr>
        <w:t>60 727,886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 xml:space="preserve"> тис. грн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89126E">
        <w:rPr>
          <w:rFonts w:ascii="Times New Roman" w:hAnsi="Times New Roman"/>
          <w:bCs/>
          <w:sz w:val="28"/>
          <w:szCs w:val="28"/>
          <w:lang w:val="uk-UA"/>
        </w:rPr>
        <w:t>2,2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 xml:space="preserve"> %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від видаткової частини бюджету (для прикладу в 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м. Миколаєві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в міському бюджеті на фізичну культуру і спорт передбачено 171 118,0 тис. грн, що становить 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3,9 %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від видаткової частини бюджету, у 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м. Хмельницькому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– 73 064,6 тис. грн    (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2,4 %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), у 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м. Вінниці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 – 80 848,9 тис. грн (</w:t>
      </w:r>
      <w:r w:rsidRPr="00911B8B">
        <w:rPr>
          <w:rFonts w:ascii="Times New Roman" w:hAnsi="Times New Roman"/>
          <w:bCs/>
          <w:sz w:val="28"/>
          <w:szCs w:val="28"/>
          <w:lang w:val="uk-UA"/>
        </w:rPr>
        <w:t>1,7 %</w:t>
      </w:r>
      <w:r w:rsidRPr="00911B8B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FD7CA8" w:rsidRDefault="003D6931" w:rsidP="008401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На території Херсонської міської територіальної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 громади працюють: 8 спортивних шкіл, із них – 4 комплексні дитячо-юнацькі спортивні школи, 1 – спеціалізована (з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шахів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 шашок), 2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дитячо-юнацьких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клуби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фізичної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підготовки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та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D7CA8">
        <w:rPr>
          <w:rFonts w:ascii="Times New Roman" w:hAnsi="Times New Roman"/>
          <w:sz w:val="28"/>
          <w:szCs w:val="28"/>
          <w:lang w:val="uk-UA" w:eastAsia="uk-UA"/>
        </w:rPr>
        <w:t xml:space="preserve">1 спеціалізована дитячо-юнацька школа олімпійського резерву, а також 2 стадіони, 3 басейни.  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Протягом останніх років, з метою соціального становлення молоді, розвитку фізичної культури та спорту, організації змістовного дозвілля молоді та популяризації здорового способу життя проведено рекон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>струкцію та капітальний ремонт 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омунального закладу «Розвиток спорту» Херсонської міської ради по вул. 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 xml:space="preserve">Євгена </w:t>
      </w:r>
      <w:r>
        <w:rPr>
          <w:rFonts w:ascii="Times New Roman" w:hAnsi="Times New Roman"/>
          <w:sz w:val="28"/>
          <w:szCs w:val="28"/>
          <w:lang w:val="uk-UA" w:eastAsia="uk-UA"/>
        </w:rPr>
        <w:t>Патона, 15. Також, з метою організації комунального центру розвитку спорту в місті, розр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>обляється проект реконструкції 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омунального закладу «Спортивний комбінат «Кристал» Херсонської 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>міської ради по вул. Лютеранській</w:t>
      </w:r>
      <w:r>
        <w:rPr>
          <w:rFonts w:ascii="Times New Roman" w:hAnsi="Times New Roman"/>
          <w:sz w:val="28"/>
          <w:szCs w:val="28"/>
          <w:lang w:val="uk-UA" w:eastAsia="uk-UA"/>
        </w:rPr>
        <w:t>, 3.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метою підтримки і стимулювання розвитку спорту вищих досягнень, у м. Херсоні міською радою виплачено стипендії кращи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м спортсменам міста.   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дноразові іменні стипендії 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 xml:space="preserve">отримали </w:t>
      </w:r>
      <w:r>
        <w:rPr>
          <w:rFonts w:ascii="Times New Roman" w:hAnsi="Times New Roman"/>
          <w:sz w:val="28"/>
          <w:szCs w:val="28"/>
          <w:lang w:val="uk-UA" w:eastAsia="ru-RU"/>
        </w:rPr>
        <w:t>50 кращих спортсменів міста у розмірі 10 тисяч гривень кожна та 20 кращих тренерів мі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ста у розмірі 5 тисяч гривень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4018F" w:rsidRDefault="00FD7CA8" w:rsidP="00FD7CA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84018F" w:rsidRDefault="0084018F" w:rsidP="0084018F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4</w:t>
      </w:r>
    </w:p>
    <w:p w:rsidR="00FD7CA8" w:rsidRDefault="00FD7CA8" w:rsidP="00FD7CA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Також, за  великі особисті досягнення на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Паралімпійських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іграх 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hAnsi="Times New Roman"/>
          <w:sz w:val="28"/>
          <w:szCs w:val="28"/>
          <w:lang w:val="uk-UA" w:eastAsia="ru-RU"/>
        </w:rPr>
        <w:t>2021 році, що відбулися у Токіо, золота призе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рка з плавання Єлизавета МЕРЕШКО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її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тренерка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вже отримали одноразову грошо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ву допомогу у сумі 500 тисяч гривень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250 ти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сяч гривень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відповідно. Так само, отримали одноразову грошову допомогу срібна призерка з легкої атлетики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Паралімпійських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ігор 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в Токіо 2021 року – Яна ЛЕБЄДЕВА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її тренер. Сума винагород </w:t>
      </w:r>
      <w:r w:rsidR="009D6157">
        <w:rPr>
          <w:rFonts w:ascii="Times New Roman" w:hAnsi="Times New Roman"/>
          <w:sz w:val="28"/>
          <w:szCs w:val="28"/>
          <w:lang w:val="uk-UA" w:eastAsia="ru-RU"/>
        </w:rPr>
        <w:t>складає 320 тисяч гривень та 160 тисяч гривень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відповідно.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Управлінням молоді та спорту Херсонської міської ради частково фінансуються 23 громадські спортивні організації з різних видів спорту.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Щорічно більше 200 спортсменів Херсона займають призові місця на всеукраїнських та міжнародних змаганнях з різних видів спорту. Всього в Херсоні  фізкультурно-оздоровчою   діяльністю   охоплено   більше 62 тис. осіб, а регулярно займаються спортом  приблизно 12 тис. спортсменів.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Управління молоді та спорту щорічно проводить понад 100 міських спортивно-масових заходів.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Стало традицією проводити в місті міжнародний турнір пам’яті 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 xml:space="preserve">          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 xml:space="preserve"> І. Кули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ка з вільної боротьби, який отримав статус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мастерського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, відкриті міські змагання з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кіокушин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карате, міжнародний турнір з боксу та міські змагання з футболу серед учнів ЗОШ до дня міста.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Для залучення дітей, учнівської молоді до регулярних занять фізичною культурою і спортом щорічно проводяться змагання з футболу, шахів, змагання з видів спорту, які культивуються в дитячо-юнацьких спортивних школах та спортивних клубах.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Управління освіти Херсонської міської ради надає безкоштовно спортивні споруди середніх навчальних закладів для проведення занять дітей, які займаються в дитячо-юнацьких спортивних школах та спортивних клубах міста.</w:t>
      </w:r>
    </w:p>
    <w:p w:rsidR="00DF5EBB" w:rsidRDefault="00FD7CA8" w:rsidP="008401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Управлінням молоді та спорту спільно з центром «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Інваспорт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», при якому функціонує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дитячо-юнацька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спортивна школа, щорічно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проводиться </w:t>
      </w:r>
      <w:r w:rsidR="00DF5EBB"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міська </w:t>
      </w:r>
    </w:p>
    <w:p w:rsidR="00FD7CA8" w:rsidRDefault="00FD7CA8" w:rsidP="00DF5E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спартакіада для дітей-інвалідів «Повір у себе» та окремі фізкультурно-спортивні заходи.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У місті існує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регбійна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команда. Жіноча гандбо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>льна команда «</w:t>
      </w:r>
      <w:proofErr w:type="spellStart"/>
      <w:r w:rsidR="009D6157">
        <w:rPr>
          <w:rFonts w:ascii="Times New Roman" w:hAnsi="Times New Roman"/>
          <w:sz w:val="28"/>
          <w:szCs w:val="28"/>
          <w:lang w:val="uk-UA" w:eastAsia="uk-UA"/>
        </w:rPr>
        <w:t>Дніпрянка</w:t>
      </w:r>
      <w:proofErr w:type="spellEnd"/>
      <w:r w:rsidR="009D6157">
        <w:rPr>
          <w:rFonts w:ascii="Times New Roman" w:hAnsi="Times New Roman"/>
          <w:sz w:val="28"/>
          <w:szCs w:val="28"/>
          <w:lang w:val="uk-UA" w:eastAsia="uk-UA"/>
        </w:rPr>
        <w:t>» бере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участь у Суперлізі чемпіонату України з гандболу. Муніципальний футбольний клуб «Кристал Херсон» бере участь у чемпіонаті України з футболу серед к</w:t>
      </w:r>
      <w:r w:rsidR="009D6157">
        <w:rPr>
          <w:rFonts w:ascii="Times New Roman" w:hAnsi="Times New Roman"/>
          <w:sz w:val="28"/>
          <w:szCs w:val="28"/>
          <w:lang w:val="uk-UA" w:eastAsia="uk-UA"/>
        </w:rPr>
        <w:t>оманд другої ліги ПФЛ України. 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чемпіонаті України з футболу виступають команди Ю14, Ю15, Ю16, Ю17 та Ю19 спеціалізованої дитячо-юнацької спортивної школи олімпійського резерву «Херсон». Також, у чемпіонаті України з баскетболу серед юнаків виступають команди дитячо-юнацького клубу фізичної підготовки № 4 та </w:t>
      </w:r>
      <w:r w:rsidR="00300C8A">
        <w:rPr>
          <w:rFonts w:ascii="Times New Roman" w:hAnsi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hAnsi="Times New Roman"/>
          <w:sz w:val="28"/>
          <w:szCs w:val="28"/>
          <w:lang w:val="uk-UA" w:eastAsia="uk-UA"/>
        </w:rPr>
        <w:t>5. Проводиться регулярний чемпіонат міста з футболу.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Щодо проблем у галузі фізичної культури і спорту, то найгострішою є недостатній рівень залучення населення до занять фізкультурно-оздоровчої спрямованості.</w:t>
      </w:r>
    </w:p>
    <w:p w:rsidR="0084018F" w:rsidRDefault="0084018F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84018F" w:rsidRDefault="0084018F" w:rsidP="0084018F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>5</w:t>
      </w:r>
    </w:p>
    <w:p w:rsidR="00FD7CA8" w:rsidRPr="00300C8A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Нині на державному рівні в Украї</w:t>
      </w:r>
      <w:r w:rsidR="00300C8A">
        <w:rPr>
          <w:rFonts w:ascii="Times New Roman" w:hAnsi="Times New Roman"/>
          <w:sz w:val="28"/>
          <w:szCs w:val="28"/>
          <w:lang w:val="uk-UA" w:eastAsia="uk-UA"/>
        </w:rPr>
        <w:t>ні існує усвідомлення необхідності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створення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велоінфраструктури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. Прогрес у її створе</w:t>
      </w:r>
      <w:r w:rsidR="00300C8A">
        <w:rPr>
          <w:rFonts w:ascii="Times New Roman" w:hAnsi="Times New Roman"/>
          <w:sz w:val="28"/>
          <w:szCs w:val="28"/>
          <w:lang w:val="uk-UA" w:eastAsia="uk-UA"/>
        </w:rPr>
        <w:t>нні спостерігається також на території Херсонської міської територіальної громади. Рішенням міської ради від 23.07.2021 №412 затверджено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рограму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велосипедної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інфр</w:t>
      </w:r>
      <w:r w:rsidR="00300C8A">
        <w:rPr>
          <w:rFonts w:ascii="Times New Roman" w:hAnsi="Times New Roman"/>
          <w:sz w:val="28"/>
          <w:szCs w:val="28"/>
          <w:shd w:val="clear" w:color="auto" w:fill="FFFFFF"/>
        </w:rPr>
        <w:t>аструктури</w:t>
      </w:r>
      <w:proofErr w:type="spellEnd"/>
      <w:r w:rsidR="00300C8A">
        <w:rPr>
          <w:rFonts w:ascii="Times New Roman" w:hAnsi="Times New Roman"/>
          <w:sz w:val="28"/>
          <w:szCs w:val="28"/>
          <w:shd w:val="clear" w:color="auto" w:fill="FFFFFF"/>
        </w:rPr>
        <w:t xml:space="preserve"> у м. </w:t>
      </w:r>
      <w:proofErr w:type="spellStart"/>
      <w:r w:rsidR="00300C8A">
        <w:rPr>
          <w:rFonts w:ascii="Times New Roman" w:hAnsi="Times New Roman"/>
          <w:sz w:val="28"/>
          <w:szCs w:val="28"/>
          <w:shd w:val="clear" w:color="auto" w:fill="FFFFFF"/>
        </w:rPr>
        <w:t>Херсоні</w:t>
      </w:r>
      <w:proofErr w:type="spellEnd"/>
      <w:r w:rsidR="00300C8A">
        <w:rPr>
          <w:rFonts w:ascii="Times New Roman" w:hAnsi="Times New Roman"/>
          <w:sz w:val="28"/>
          <w:szCs w:val="28"/>
          <w:shd w:val="clear" w:color="auto" w:fill="FFFFFF"/>
        </w:rPr>
        <w:t xml:space="preserve"> на 2021</w:t>
      </w:r>
      <w:r w:rsidR="00300C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2023 роки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FD7CA8" w:rsidRDefault="00FD7CA8" w:rsidP="00FD7C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D7CA8" w:rsidRPr="00300C8A" w:rsidRDefault="0042473A" w:rsidP="00FD7CA8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2. </w:t>
      </w:r>
      <w:r w:rsidR="00FD7CA8" w:rsidRPr="00300C8A">
        <w:rPr>
          <w:rFonts w:ascii="Times New Roman" w:hAnsi="Times New Roman"/>
          <w:bCs/>
          <w:sz w:val="28"/>
          <w:szCs w:val="28"/>
          <w:lang w:val="uk-UA" w:eastAsia="uk-UA"/>
        </w:rPr>
        <w:t>Очікувані результати</w:t>
      </w:r>
    </w:p>
    <w:p w:rsidR="00FD7CA8" w:rsidRPr="00300C8A" w:rsidRDefault="00FD7CA8" w:rsidP="00FD7CA8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300C8A" w:rsidRPr="00300C8A" w:rsidRDefault="00300C8A" w:rsidP="00FD7CA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У</w:t>
      </w:r>
      <w:r w:rsidR="00FD7CA8" w:rsidRPr="00300C8A">
        <w:rPr>
          <w:rFonts w:ascii="Times New Roman" w:hAnsi="Times New Roman"/>
          <w:bCs/>
          <w:sz w:val="28"/>
          <w:szCs w:val="28"/>
          <w:lang w:val="uk-UA" w:eastAsia="uk-UA"/>
        </w:rPr>
        <w:t xml:space="preserve"> результаті виконання Програми очікується:</w:t>
      </w:r>
    </w:p>
    <w:p w:rsidR="00300C8A" w:rsidRDefault="00300C8A" w:rsidP="00FD7CA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FD7CA8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розвиток фізкультурно-с</w:t>
      </w:r>
      <w:r w:rsidR="003D6931">
        <w:rPr>
          <w:rFonts w:ascii="Times New Roman" w:hAnsi="Times New Roman"/>
          <w:sz w:val="28"/>
          <w:szCs w:val="28"/>
          <w:lang w:val="uk-UA" w:eastAsia="ru-RU"/>
        </w:rPr>
        <w:t>портивної галузі на території Херсонської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із урахуванням змін у всіх сферах суспільного життя та ціннісних орієнтирів населення; </w:t>
      </w:r>
    </w:p>
    <w:p w:rsidR="00FD7CA8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- з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береження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подальший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розвиток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мережі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дитячо-юнацьких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спортивних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шкіл</w:t>
      </w:r>
      <w:proofErr w:type="spellEnd"/>
      <w:r>
        <w:rPr>
          <w:rFonts w:ascii="Times New Roman" w:hAnsi="Times New Roman"/>
          <w:bCs/>
          <w:sz w:val="28"/>
          <w:szCs w:val="28"/>
          <w:lang w:val="uk-UA" w:eastAsia="ru-RU"/>
        </w:rPr>
        <w:t>;</w:t>
      </w:r>
    </w:p>
    <w:p w:rsidR="00FD7CA8" w:rsidRDefault="00300C8A" w:rsidP="00300C8A">
      <w:pPr>
        <w:tabs>
          <w:tab w:val="left" w:pos="709"/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FD7CA8">
        <w:rPr>
          <w:rFonts w:ascii="Times New Roman" w:hAnsi="Times New Roman"/>
          <w:sz w:val="28"/>
          <w:szCs w:val="28"/>
          <w:lang w:val="uk-UA" w:eastAsia="ru-RU"/>
        </w:rPr>
        <w:t>- створення умов, які забезпечують цілеспрямовану рухову активність дітей та молоді, для подальшого формування у них прагнення щодо систематичних занять фізичною культурою і спортом;</w:t>
      </w:r>
    </w:p>
    <w:p w:rsidR="00FD7CA8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з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береження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розвиток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мережі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спортивних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споруд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D7CA8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проведення подальшої спортивно-масової роботи з населенням у рамках </w:t>
      </w:r>
      <w:r w:rsidR="00300C8A">
        <w:rPr>
          <w:rFonts w:ascii="Times New Roman" w:hAnsi="Times New Roman"/>
          <w:sz w:val="28"/>
          <w:szCs w:val="28"/>
          <w:lang w:val="uk-UA" w:eastAsia="ru-RU"/>
        </w:rPr>
        <w:t>цієї Програми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D7CA8" w:rsidRDefault="00FD7CA8" w:rsidP="00300C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залучення дітей та молоді </w:t>
      </w:r>
      <w:r w:rsidR="00300C8A">
        <w:rPr>
          <w:rFonts w:ascii="Times New Roman" w:hAnsi="Times New Roman"/>
          <w:sz w:val="28"/>
          <w:szCs w:val="28"/>
          <w:lang w:val="uk-UA" w:eastAsia="uk-UA"/>
        </w:rPr>
        <w:t xml:space="preserve">віком </w:t>
      </w:r>
      <w:r>
        <w:rPr>
          <w:rFonts w:ascii="Times New Roman" w:hAnsi="Times New Roman"/>
          <w:sz w:val="28"/>
          <w:szCs w:val="28"/>
          <w:lang w:val="uk-UA" w:eastAsia="uk-UA"/>
        </w:rPr>
        <w:t>6-23 років до регулярних занять фізичною культурою і спортом, створення умов для розвитку резервного спорту;</w:t>
      </w:r>
    </w:p>
    <w:p w:rsidR="00F15072" w:rsidRPr="00DF5EBB" w:rsidRDefault="00FD7CA8" w:rsidP="003D69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досягнення насичення спортивними спорудами у кількості і якості, що надасть змогу створити необхідні умови для залучення різних категорій мешканців </w:t>
      </w:r>
      <w:r w:rsidR="00300C8A">
        <w:rPr>
          <w:rFonts w:ascii="Times New Roman" w:hAnsi="Times New Roman"/>
          <w:sz w:val="28"/>
          <w:szCs w:val="28"/>
          <w:lang w:val="uk-UA" w:eastAsia="uk-UA"/>
        </w:rPr>
        <w:t>Херсонської міської територіальної громади</w:t>
      </w:r>
      <w:r w:rsidR="00303805">
        <w:rPr>
          <w:rFonts w:ascii="Times New Roman" w:hAnsi="Times New Roman"/>
          <w:sz w:val="28"/>
          <w:szCs w:val="28"/>
          <w:lang w:val="uk-UA" w:eastAsia="uk-UA"/>
        </w:rPr>
        <w:t xml:space="preserve"> до занять фізичною культурою і спортом, які б давали можливість забезпечити на цих спорудах </w:t>
      </w:r>
      <w:r>
        <w:rPr>
          <w:rFonts w:ascii="Times New Roman" w:hAnsi="Times New Roman"/>
          <w:sz w:val="28"/>
          <w:szCs w:val="28"/>
          <w:lang w:val="uk-UA" w:eastAsia="uk-UA"/>
        </w:rPr>
        <w:t>мінім</w:t>
      </w:r>
      <w:r w:rsidR="003D6931">
        <w:rPr>
          <w:rFonts w:ascii="Times New Roman" w:hAnsi="Times New Roman"/>
          <w:sz w:val="28"/>
          <w:szCs w:val="28"/>
          <w:lang w:val="uk-UA" w:eastAsia="uk-UA"/>
        </w:rPr>
        <w:t>альний обсяг рухової активності.</w:t>
      </w:r>
    </w:p>
    <w:p w:rsidR="00303805" w:rsidRDefault="00303805" w:rsidP="009D6157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9D6157" w:rsidRPr="00300C8A" w:rsidRDefault="0042473A" w:rsidP="009D6157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3. </w:t>
      </w:r>
      <w:r w:rsidR="00FD7CA8" w:rsidRPr="00300C8A">
        <w:rPr>
          <w:rFonts w:ascii="Times New Roman" w:hAnsi="Times New Roman"/>
          <w:bCs/>
          <w:sz w:val="28"/>
          <w:szCs w:val="28"/>
          <w:lang w:val="uk-UA" w:eastAsia="uk-UA"/>
        </w:rPr>
        <w:t>Фінансування Програми</w:t>
      </w:r>
    </w:p>
    <w:p w:rsidR="00303805" w:rsidRDefault="00303805" w:rsidP="009D6157">
      <w:pPr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val="uk-UA" w:eastAsia="uk-UA"/>
        </w:rPr>
      </w:pPr>
    </w:p>
    <w:p w:rsidR="009D6157" w:rsidRPr="00303805" w:rsidRDefault="00FD7CA8" w:rsidP="00303805">
      <w:pPr>
        <w:spacing w:after="0" w:line="24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Фінансування заходів здійснювати у межах коштів, що передбачатимуться щорічно управлінню молоді та спорту </w:t>
      </w:r>
      <w:r w:rsidR="004A5CBA">
        <w:rPr>
          <w:rFonts w:ascii="Times New Roman" w:hAnsi="Times New Roman"/>
          <w:sz w:val="28"/>
          <w:szCs w:val="28"/>
          <w:lang w:val="uk-UA" w:eastAsia="uk-UA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 w:eastAsia="uk-UA"/>
        </w:rPr>
        <w:t>на заходи з реалізації політики у галузі фізичної культури і спорту.</w:t>
      </w:r>
    </w:p>
    <w:p w:rsidR="00FD7CA8" w:rsidRDefault="00FD7CA8" w:rsidP="003038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Фінансування Програми з</w:t>
      </w:r>
      <w:r w:rsidR="004A5CBA">
        <w:rPr>
          <w:rFonts w:ascii="Times New Roman" w:hAnsi="Times New Roman"/>
          <w:sz w:val="28"/>
          <w:szCs w:val="28"/>
          <w:lang w:val="uk-UA" w:eastAsia="uk-UA"/>
        </w:rPr>
        <w:t>дійснюється за рахунок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коштів </w:t>
      </w:r>
      <w:r w:rsidR="004A5CBA">
        <w:rPr>
          <w:rFonts w:ascii="Times New Roman" w:hAnsi="Times New Roman"/>
          <w:sz w:val="28"/>
          <w:szCs w:val="28"/>
          <w:lang w:val="uk-UA" w:eastAsia="uk-UA"/>
        </w:rPr>
        <w:t xml:space="preserve">бюджету </w:t>
      </w:r>
      <w:r>
        <w:rPr>
          <w:rFonts w:ascii="Times New Roman" w:hAnsi="Times New Roman"/>
          <w:sz w:val="28"/>
          <w:szCs w:val="28"/>
          <w:lang w:val="uk-UA" w:eastAsia="uk-UA"/>
        </w:rPr>
        <w:t>Херсонської міської територіальної громади та інших джере</w:t>
      </w:r>
      <w:r w:rsidR="00303805">
        <w:rPr>
          <w:rFonts w:ascii="Times New Roman" w:hAnsi="Times New Roman"/>
          <w:sz w:val="28"/>
          <w:szCs w:val="28"/>
          <w:lang w:val="uk-UA" w:eastAsia="uk-UA"/>
        </w:rPr>
        <w:t>л фінансування, не заборонених з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аконом. </w:t>
      </w:r>
    </w:p>
    <w:p w:rsidR="004A5CBA" w:rsidRDefault="004A5CBA" w:rsidP="008401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4A5CBA" w:rsidRPr="00DF5EBB" w:rsidRDefault="0042473A" w:rsidP="004A5CB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4. </w:t>
      </w:r>
      <w:proofErr w:type="spellStart"/>
      <w:r w:rsidR="004A5CBA" w:rsidRPr="00DF5EBB">
        <w:rPr>
          <w:rFonts w:ascii="Times New Roman" w:eastAsia="Times New Roman" w:hAnsi="Times New Roman"/>
          <w:bCs/>
          <w:sz w:val="28"/>
          <w:szCs w:val="28"/>
        </w:rPr>
        <w:t>Координація</w:t>
      </w:r>
      <w:proofErr w:type="spellEnd"/>
      <w:r w:rsidR="004A5CBA" w:rsidRPr="00DF5EBB">
        <w:rPr>
          <w:rFonts w:ascii="Times New Roman" w:eastAsia="Times New Roman" w:hAnsi="Times New Roman"/>
          <w:bCs/>
          <w:sz w:val="28"/>
          <w:szCs w:val="28"/>
        </w:rPr>
        <w:t xml:space="preserve"> та контроль за </w:t>
      </w:r>
      <w:r w:rsidR="004A5CBA" w:rsidRPr="00DF5EB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5CBA" w:rsidRPr="00DF5EBB">
        <w:rPr>
          <w:rFonts w:ascii="Times New Roman" w:eastAsia="Times New Roman" w:hAnsi="Times New Roman"/>
          <w:bCs/>
          <w:sz w:val="28"/>
          <w:szCs w:val="28"/>
        </w:rPr>
        <w:t>виконання</w:t>
      </w:r>
      <w:proofErr w:type="spellEnd"/>
      <w:r w:rsidR="004A5CBA" w:rsidRPr="00DF5EBB">
        <w:rPr>
          <w:rFonts w:ascii="Times New Roman" w:eastAsia="Times New Roman" w:hAnsi="Times New Roman"/>
          <w:bCs/>
          <w:sz w:val="28"/>
          <w:szCs w:val="28"/>
          <w:lang w:val="uk-UA"/>
        </w:rPr>
        <w:t>м</w:t>
      </w:r>
      <w:r w:rsidR="004A5CBA" w:rsidRPr="00DF5EB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4A5CBA" w:rsidRPr="00DF5EBB">
        <w:rPr>
          <w:rFonts w:ascii="Times New Roman" w:eastAsia="Times New Roman" w:hAnsi="Times New Roman"/>
          <w:bCs/>
          <w:sz w:val="28"/>
          <w:szCs w:val="28"/>
        </w:rPr>
        <w:t>Програми</w:t>
      </w:r>
      <w:proofErr w:type="spellEnd"/>
    </w:p>
    <w:p w:rsidR="004A5CBA" w:rsidRPr="004A5CBA" w:rsidRDefault="004A5CBA" w:rsidP="004A5CB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4A5CBA" w:rsidRPr="00911B8B" w:rsidRDefault="004A5CBA" w:rsidP="00911B8B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911B8B">
        <w:rPr>
          <w:rFonts w:ascii="Times New Roman" w:hAnsi="Times New Roman"/>
          <w:bCs/>
          <w:sz w:val="28"/>
          <w:szCs w:val="28"/>
          <w:lang w:val="uk-UA" w:eastAsia="uk-UA"/>
        </w:rPr>
        <w:t xml:space="preserve">Організація виконання </w:t>
      </w:r>
      <w:r w:rsidR="00B16CE2">
        <w:rPr>
          <w:rFonts w:ascii="Times New Roman" w:hAnsi="Times New Roman"/>
          <w:bCs/>
          <w:sz w:val="28"/>
          <w:szCs w:val="28"/>
          <w:lang w:val="uk-UA" w:eastAsia="uk-UA"/>
        </w:rPr>
        <w:t xml:space="preserve">напрямів діяльності та </w:t>
      </w:r>
      <w:r w:rsidRPr="00911B8B">
        <w:rPr>
          <w:rFonts w:ascii="Times New Roman" w:hAnsi="Times New Roman"/>
          <w:bCs/>
          <w:sz w:val="28"/>
          <w:szCs w:val="28"/>
          <w:lang w:val="uk-UA" w:eastAsia="uk-UA"/>
        </w:rPr>
        <w:t>заходів Програми (додаються) покладається на управління молоді та спорту Херсонської міської ради.</w:t>
      </w:r>
    </w:p>
    <w:p w:rsidR="0084018F" w:rsidRDefault="0084018F" w:rsidP="0084018F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>6</w:t>
      </w:r>
    </w:p>
    <w:p w:rsidR="004A5CBA" w:rsidRPr="00911B8B" w:rsidRDefault="004A5CBA" w:rsidP="00911B8B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911B8B">
        <w:rPr>
          <w:rFonts w:ascii="Times New Roman" w:hAnsi="Times New Roman"/>
          <w:bCs/>
          <w:sz w:val="28"/>
          <w:szCs w:val="28"/>
          <w:lang w:val="uk-UA" w:eastAsia="uk-UA"/>
        </w:rPr>
        <w:t>Контроль за виконанням Програми здійснюється постійною комісією міської ради з питань гуманітарної  політики, медицини, освіти, культури, молодіжної політики та спорту, законності, депутатської діяльності, свободи слова та запобігання корупції.</w:t>
      </w:r>
    </w:p>
    <w:p w:rsidR="004A5CBA" w:rsidRPr="00911B8B" w:rsidRDefault="004A5CBA" w:rsidP="00911B8B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4A5CBA" w:rsidRDefault="004A5CBA" w:rsidP="003038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6543F4" w:rsidRDefault="00FD7CA8" w:rsidP="00FD7CA8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br w:type="textWrapping" w:clear="all"/>
      </w:r>
    </w:p>
    <w:p w:rsidR="00FD7CA8" w:rsidRDefault="00FD7CA8" w:rsidP="00FD7CA8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sectPr w:rsidR="00FD7CA8" w:rsidSect="00404238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E51C5F"/>
    <w:multiLevelType w:val="hybridMultilevel"/>
    <w:tmpl w:val="1D524B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EF"/>
    <w:rsid w:val="001076F3"/>
    <w:rsid w:val="00300C8A"/>
    <w:rsid w:val="00303805"/>
    <w:rsid w:val="00345828"/>
    <w:rsid w:val="003D6931"/>
    <w:rsid w:val="003F5929"/>
    <w:rsid w:val="00404238"/>
    <w:rsid w:val="0042473A"/>
    <w:rsid w:val="0044385C"/>
    <w:rsid w:val="004A5CBA"/>
    <w:rsid w:val="004F6D7C"/>
    <w:rsid w:val="00587DEF"/>
    <w:rsid w:val="006543F4"/>
    <w:rsid w:val="008124FE"/>
    <w:rsid w:val="0084018F"/>
    <w:rsid w:val="0089126E"/>
    <w:rsid w:val="00911B8B"/>
    <w:rsid w:val="00967F2F"/>
    <w:rsid w:val="009D6157"/>
    <w:rsid w:val="00B16CE2"/>
    <w:rsid w:val="00D23FA8"/>
    <w:rsid w:val="00DF5EBB"/>
    <w:rsid w:val="00E169A4"/>
    <w:rsid w:val="00E760E8"/>
    <w:rsid w:val="00F15072"/>
    <w:rsid w:val="00FC6C1D"/>
    <w:rsid w:val="00FD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AEC76-8E72-4A93-B813-CEB95F31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C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FA8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4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Футбол</dc:creator>
  <cp:lastModifiedBy>Савіна А.В.</cp:lastModifiedBy>
  <cp:revision>2</cp:revision>
  <cp:lastPrinted>2022-01-17T13:33:00Z</cp:lastPrinted>
  <dcterms:created xsi:type="dcterms:W3CDTF">2022-01-19T14:12:00Z</dcterms:created>
  <dcterms:modified xsi:type="dcterms:W3CDTF">2022-01-19T14:12:00Z</dcterms:modified>
</cp:coreProperties>
</file>