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19" w:type="dxa"/>
        <w:tblInd w:w="-572" w:type="dxa"/>
        <w:tblLook w:val="04A0"/>
      </w:tblPr>
      <w:tblGrid>
        <w:gridCol w:w="356"/>
        <w:gridCol w:w="2608"/>
        <w:gridCol w:w="7355"/>
      </w:tblGrid>
      <w:tr w:rsidR="00EB3EF9" w:rsidRPr="002E487C" w:rsidTr="00FA75A5">
        <w:tc>
          <w:tcPr>
            <w:tcW w:w="10319" w:type="dxa"/>
            <w:gridSpan w:val="3"/>
          </w:tcPr>
          <w:p w:rsidR="00EB3EF9" w:rsidRPr="002E487C" w:rsidRDefault="00EB3EF9" w:rsidP="00EB3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Обґрунтування технічних та якісних </w:t>
            </w:r>
          </w:p>
          <w:p w:rsidR="00EB3EF9" w:rsidRPr="002E487C" w:rsidRDefault="00EB3EF9" w:rsidP="00EB3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 предмета закупівлі, розміру бюджетного призначення, очікуваної вартості предмета закупівлі</w:t>
            </w:r>
          </w:p>
          <w:p w:rsidR="005410BB" w:rsidRPr="002E487C" w:rsidRDefault="005410BB" w:rsidP="00EB3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2A20" w:rsidRPr="002E487C" w:rsidTr="00FA75A5">
        <w:tc>
          <w:tcPr>
            <w:tcW w:w="10319" w:type="dxa"/>
            <w:gridSpan w:val="3"/>
          </w:tcPr>
          <w:p w:rsidR="007E2A20" w:rsidRPr="002E487C" w:rsidRDefault="007E2A20" w:rsidP="007E2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 замовника: </w:t>
            </w:r>
            <w:r w:rsidRPr="002E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Херсонська міська військова адміністрація Херсонського району Херсонської області</w:t>
            </w:r>
          </w:p>
          <w:p w:rsidR="007E2A20" w:rsidRPr="002E487C" w:rsidRDefault="007E2A20" w:rsidP="007E2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 за ЄДРПОУ: </w:t>
            </w:r>
            <w:r w:rsidRPr="002E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44732846</w:t>
            </w:r>
          </w:p>
          <w:p w:rsidR="007E2A20" w:rsidRPr="002E487C" w:rsidRDefault="007E2A20" w:rsidP="007E2A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закупівлі в електронній </w:t>
            </w:r>
          </w:p>
          <w:p w:rsidR="007E2A20" w:rsidRPr="002E487C" w:rsidRDefault="007E2A20" w:rsidP="004F64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системі закупівель </w:t>
            </w:r>
            <w:proofErr w:type="spellStart"/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>Prozorro</w:t>
            </w:r>
            <w:proofErr w:type="spellEnd"/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7F7D2D" w:rsidRPr="007F7D2D">
              <w:rPr>
                <w:rFonts w:ascii="Times New Roman" w:hAnsi="Times New Roman" w:cs="Times New Roman"/>
                <w:sz w:val="28"/>
                <w:szCs w:val="28"/>
              </w:rPr>
              <w:t>UA-2025-10-31-006534-a</w:t>
            </w:r>
            <w:r w:rsidR="00D9423D" w:rsidRPr="002E487C">
              <w:rPr>
                <w:rFonts w:ascii="Arial" w:hAnsi="Arial" w:cs="Arial"/>
                <w:color w:val="454545"/>
                <w:sz w:val="27"/>
                <w:szCs w:val="27"/>
                <w:shd w:val="clear" w:color="auto" w:fill="F0F5F2"/>
              </w:rPr>
              <w:t> </w:t>
            </w:r>
            <w:r w:rsidR="00911E8A" w:rsidRPr="002E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AD421C" w:rsidRPr="002E487C">
              <w:rPr>
                <w:rFonts w:ascii="Arial" w:hAnsi="Arial" w:cs="Arial"/>
                <w:color w:val="454545"/>
                <w:sz w:val="21"/>
                <w:szCs w:val="21"/>
                <w:shd w:val="clear" w:color="auto" w:fill="F0F5F2"/>
              </w:rPr>
              <w:t> </w:t>
            </w:r>
          </w:p>
        </w:tc>
      </w:tr>
      <w:tr w:rsidR="00EB3EF9" w:rsidRPr="002E487C" w:rsidTr="007E2A20">
        <w:tc>
          <w:tcPr>
            <w:tcW w:w="356" w:type="dxa"/>
          </w:tcPr>
          <w:p w:rsidR="00EB3EF9" w:rsidRPr="002E487C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08" w:type="dxa"/>
          </w:tcPr>
          <w:p w:rsidR="00EB3EF9" w:rsidRPr="002E487C" w:rsidRDefault="00EB3E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>Назва предмета закупівлі та очікувана вартість</w:t>
            </w:r>
          </w:p>
        </w:tc>
        <w:tc>
          <w:tcPr>
            <w:tcW w:w="7355" w:type="dxa"/>
          </w:tcPr>
          <w:p w:rsidR="00BC2262" w:rsidRPr="002E487C" w:rsidRDefault="00847B7C" w:rsidP="000840E7">
            <w:pPr>
              <w:ind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B7C">
              <w:rPr>
                <w:rFonts w:ascii="Times New Roman" w:hAnsi="Times New Roman" w:cs="Times New Roman"/>
                <w:sz w:val="28"/>
                <w:szCs w:val="28"/>
              </w:rPr>
              <w:t>Дизельне паливо, бензин А-95 (талони)(</w:t>
            </w:r>
            <w:proofErr w:type="spellStart"/>
            <w:r w:rsidRPr="00847B7C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Pr="00847B7C">
              <w:rPr>
                <w:rFonts w:ascii="Times New Roman" w:hAnsi="Times New Roman" w:cs="Times New Roman"/>
                <w:sz w:val="28"/>
                <w:szCs w:val="28"/>
              </w:rPr>
              <w:t xml:space="preserve"> 021:2015: 09130000-9 – Нафта і дистиляти)</w:t>
            </w:r>
            <w:bookmarkStart w:id="0" w:name="_GoBack"/>
            <w:bookmarkEnd w:id="0"/>
          </w:p>
          <w:p w:rsidR="00BD3436" w:rsidRPr="002E487C" w:rsidRDefault="00A3047C" w:rsidP="000840E7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left" w:pos="869"/>
              </w:tabs>
              <w:ind w:left="18" w:firstLine="56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E487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Дизельне паливо </w:t>
            </w:r>
            <w:hyperlink r:id="rId5" w:history="1">
              <w:r w:rsidRPr="002E487C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(</w:t>
              </w:r>
              <w:proofErr w:type="spellStart"/>
              <w:r w:rsidRPr="002E487C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ДК</w:t>
              </w:r>
              <w:proofErr w:type="spellEnd"/>
              <w:r w:rsidRPr="002E487C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 xml:space="preserve"> 021:2015:09134200-9 – Дизельне паливо)</w:t>
              </w:r>
            </w:hyperlink>
          </w:p>
          <w:p w:rsidR="00A3047C" w:rsidRPr="002E487C" w:rsidRDefault="00A3047C" w:rsidP="000840E7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left" w:pos="869"/>
              </w:tabs>
              <w:ind w:left="18" w:firstLine="56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E487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Бензин А-95 (</w:t>
            </w:r>
            <w:proofErr w:type="spellStart"/>
            <w:r w:rsidRPr="002E487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ДК</w:t>
            </w:r>
            <w:proofErr w:type="spellEnd"/>
            <w:r w:rsidRPr="002E487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021:2015:09132000-3 – Бензин)</w:t>
            </w:r>
          </w:p>
          <w:p w:rsidR="00FA75A5" w:rsidRPr="002E487C" w:rsidRDefault="00FA75A5" w:rsidP="000840E7">
            <w:pPr>
              <w:ind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Очікувана вартість предмета закупівлі становить </w:t>
            </w:r>
            <w:r w:rsidR="00D1134E"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5F21CE" w:rsidRPr="005F21CE">
              <w:rPr>
                <w:rFonts w:ascii="Times New Roman" w:hAnsi="Times New Roman" w:cs="Times New Roman"/>
                <w:sz w:val="28"/>
                <w:szCs w:val="28"/>
              </w:rPr>
              <w:t>314 785,00</w:t>
            </w:r>
            <w:r w:rsidR="000840E7"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5A13" w:rsidRPr="002E487C">
              <w:rPr>
                <w:rFonts w:ascii="Times New Roman" w:hAnsi="Times New Roman" w:cs="Times New Roman"/>
                <w:sz w:val="28"/>
                <w:szCs w:val="28"/>
              </w:rPr>
              <w:t>грн. з ПДВ</w:t>
            </w:r>
            <w:r w:rsidRPr="002E48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2262" w:rsidRPr="002E487C" w:rsidRDefault="00BC2262" w:rsidP="000840E7">
            <w:pPr>
              <w:ind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Кількість: </w:t>
            </w:r>
          </w:p>
          <w:p w:rsidR="00BC2262" w:rsidRPr="002E487C" w:rsidRDefault="00D569FB" w:rsidP="000840E7">
            <w:pPr>
              <w:widowControl w:val="0"/>
              <w:ind w:left="17" w:right="120"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Дизельне паливо – </w:t>
            </w:r>
            <w:r w:rsidR="005F21CE" w:rsidRPr="005F21CE">
              <w:rPr>
                <w:rFonts w:ascii="Times New Roman" w:hAnsi="Times New Roman" w:cs="Times New Roman"/>
                <w:sz w:val="28"/>
                <w:szCs w:val="28"/>
              </w:rPr>
              <w:t>3500</w:t>
            </w:r>
            <w:r w:rsidR="00BC2262"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 літрів</w:t>
            </w:r>
          </w:p>
          <w:p w:rsidR="00BC2262" w:rsidRPr="002E487C" w:rsidRDefault="005E4A67" w:rsidP="005F21CE">
            <w:pPr>
              <w:widowControl w:val="0"/>
              <w:ind w:right="120"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Бензин А-95 – </w:t>
            </w:r>
            <w:r w:rsidR="005F21CE" w:rsidRPr="005F21CE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  <w:r w:rsidR="00BC2262"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 літрів</w:t>
            </w:r>
          </w:p>
          <w:p w:rsidR="00056F66" w:rsidRPr="002E487C" w:rsidRDefault="00056F66" w:rsidP="005410BB">
            <w:pPr>
              <w:ind w:firstLine="5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EF9" w:rsidRPr="002E487C" w:rsidTr="007E2A20">
        <w:tc>
          <w:tcPr>
            <w:tcW w:w="356" w:type="dxa"/>
          </w:tcPr>
          <w:p w:rsidR="00EB3EF9" w:rsidRPr="002E487C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08" w:type="dxa"/>
          </w:tcPr>
          <w:p w:rsidR="00EB3EF9" w:rsidRPr="002E487C" w:rsidRDefault="00EB3E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355" w:type="dxa"/>
          </w:tcPr>
          <w:p w:rsidR="00B708FC" w:rsidRPr="002E487C" w:rsidRDefault="0067454C" w:rsidP="00B708F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Дизельне паливо ДП-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З</w:t>
            </w:r>
            <w:r w:rsidR="00B708FC" w:rsidRPr="002E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-Євро5-В0, Бензин А-95-Євро5-Е5</w:t>
            </w:r>
          </w:p>
          <w:p w:rsidR="004F4A99" w:rsidRPr="002E487C" w:rsidRDefault="004F4A99" w:rsidP="005410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Технічні та якісні характеристики товару повинні відповідати чинним стандартам ДСТУ 7688:2015 </w:t>
            </w:r>
            <w:proofErr w:type="spellStart"/>
            <w:r w:rsidRPr="002E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“Паливо</w:t>
            </w:r>
            <w:proofErr w:type="spellEnd"/>
            <w:r w:rsidRPr="002E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дизельне Євро. Технічні </w:t>
            </w:r>
            <w:proofErr w:type="spellStart"/>
            <w:r w:rsidRPr="002E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умови”</w:t>
            </w:r>
            <w:proofErr w:type="spellEnd"/>
            <w:r w:rsidR="00BC2262" w:rsidRPr="002E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ДСТУ 7687:2015 «Бензин автомобільний Євро. Технічні умови»</w:t>
            </w:r>
            <w:r w:rsidRPr="002E48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Технічному регламенту щодо вимог до автомобільних бензинів, дизельного, суднових та котельних палив, затвердженому Постановою Кабінету Міністрів України від 01.08.2013р. № 927 (зі змінами).</w:t>
            </w:r>
          </w:p>
          <w:p w:rsidR="003E43E9" w:rsidRPr="002E487C" w:rsidRDefault="003E43E9" w:rsidP="005410BB">
            <w:pPr>
              <w:ind w:firstLine="58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B3EF9" w:rsidRPr="002E487C" w:rsidTr="007E2A20">
        <w:tc>
          <w:tcPr>
            <w:tcW w:w="356" w:type="dxa"/>
          </w:tcPr>
          <w:p w:rsidR="00EB3EF9" w:rsidRPr="002E487C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08" w:type="dxa"/>
          </w:tcPr>
          <w:p w:rsidR="00EB3EF9" w:rsidRPr="002E487C" w:rsidRDefault="00EB3E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b/>
                <w:sz w:val="28"/>
                <w:szCs w:val="28"/>
              </w:rPr>
              <w:t>Обґрунтування очікуваної вартості предмета закупівлі, розмір бюджетного призначення</w:t>
            </w:r>
          </w:p>
        </w:tc>
        <w:tc>
          <w:tcPr>
            <w:tcW w:w="7355" w:type="dxa"/>
          </w:tcPr>
          <w:p w:rsidR="00B81D5C" w:rsidRPr="002E487C" w:rsidRDefault="00B81D5C" w:rsidP="00A3047C">
            <w:pPr>
              <w:ind w:firstLine="58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Очікувана вартість предмета закупівлі становить </w:t>
            </w:r>
            <w:r w:rsidR="0038687F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           </w:t>
            </w:r>
            <w:r w:rsidR="005F21CE" w:rsidRPr="005F21CE">
              <w:rPr>
                <w:rFonts w:ascii="Times New Roman" w:hAnsi="Times New Roman" w:cs="Times New Roman"/>
                <w:sz w:val="28"/>
                <w:szCs w:val="28"/>
              </w:rPr>
              <w:t>314 785,00</w:t>
            </w:r>
            <w:r w:rsidR="00050E35" w:rsidRPr="005F21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047C" w:rsidRPr="005F21CE">
              <w:rPr>
                <w:rFonts w:ascii="Times New Roman" w:hAnsi="Times New Roman" w:cs="Times New Roman"/>
                <w:sz w:val="28"/>
                <w:szCs w:val="28"/>
              </w:rPr>
              <w:t>грн. з ПДВ</w:t>
            </w:r>
            <w:r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A3047C" w:rsidRPr="002E487C" w:rsidRDefault="00A3047C" w:rsidP="00A3047C">
            <w:pPr>
              <w:ind w:firstLine="58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Ціна за одиницю товару:</w:t>
            </w:r>
          </w:p>
          <w:p w:rsidR="001E75A8" w:rsidRPr="002E487C" w:rsidRDefault="007024E5" w:rsidP="001E514E">
            <w:pPr>
              <w:pStyle w:val="a5"/>
              <w:numPr>
                <w:ilvl w:val="0"/>
                <w:numId w:val="2"/>
              </w:numPr>
              <w:tabs>
                <w:tab w:val="left" w:pos="869"/>
              </w:tabs>
              <w:ind w:left="58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Дизельне паливо – </w:t>
            </w:r>
            <w:r w:rsidR="00B708FC" w:rsidRPr="002E48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B72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9B728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B72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  <w:r w:rsidR="00B708FC"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75A8" w:rsidRPr="002E487C">
              <w:rPr>
                <w:rFonts w:ascii="Times New Roman" w:hAnsi="Times New Roman" w:cs="Times New Roman"/>
                <w:sz w:val="28"/>
                <w:szCs w:val="28"/>
              </w:rPr>
              <w:t>грн. з ПДВ за 1 літр</w:t>
            </w:r>
          </w:p>
          <w:p w:rsidR="001E75A8" w:rsidRPr="002E487C" w:rsidRDefault="007024E5" w:rsidP="001E514E">
            <w:pPr>
              <w:pStyle w:val="a5"/>
              <w:numPr>
                <w:ilvl w:val="0"/>
                <w:numId w:val="2"/>
              </w:numPr>
              <w:tabs>
                <w:tab w:val="left" w:pos="869"/>
              </w:tabs>
              <w:ind w:left="58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Бензин А-95 – </w:t>
            </w:r>
            <w:r w:rsidR="00B708FC" w:rsidRPr="002E48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B72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B708FC" w:rsidRPr="002E487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B72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71</w:t>
            </w:r>
            <w:r w:rsidR="0049252F" w:rsidRPr="002E4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75A8" w:rsidRPr="002E487C">
              <w:rPr>
                <w:rFonts w:ascii="Times New Roman" w:hAnsi="Times New Roman" w:cs="Times New Roman"/>
                <w:sz w:val="28"/>
                <w:szCs w:val="28"/>
              </w:rPr>
              <w:t>грн. з ПДВ за 1 літр</w:t>
            </w:r>
          </w:p>
          <w:p w:rsidR="000612B7" w:rsidRPr="002E487C" w:rsidRDefault="00225DE4" w:rsidP="002E487C">
            <w:pPr>
              <w:widowControl w:val="0"/>
              <w:ind w:left="17" w:right="120"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Очікувану вартість розраховано </w:t>
            </w:r>
            <w:r w:rsidR="004A40C4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згідно з діючими ринковими цінами по </w:t>
            </w:r>
            <w:r w:rsidR="002E487C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Україні</w:t>
            </w:r>
            <w:r w:rsidR="004A40C4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, </w:t>
            </w:r>
            <w:r w:rsidR="00C916BB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які </w:t>
            </w:r>
            <w:r w:rsidR="004A40C4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розміщен</w:t>
            </w:r>
            <w:r w:rsidR="00C916BB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о</w:t>
            </w:r>
            <w:r w:rsidR="004A40C4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 в публічних джерелах, а саме: в мережі Інтер</w:t>
            </w:r>
            <w:r w:rsidR="00981C92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нет та на сайті Мінфіну України</w:t>
            </w:r>
            <w:r w:rsidR="004A40C4" w:rsidRPr="002E487C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</w:tbl>
    <w:p w:rsidR="007E2A20" w:rsidRPr="002E487C" w:rsidRDefault="007E2A20" w:rsidP="007E2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08FC" w:rsidRPr="002E487C" w:rsidRDefault="00B708FC" w:rsidP="007E2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2A20" w:rsidRPr="002E487C" w:rsidRDefault="007E2A20" w:rsidP="007E2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487C">
        <w:rPr>
          <w:rFonts w:ascii="Times New Roman" w:hAnsi="Times New Roman" w:cs="Times New Roman"/>
          <w:sz w:val="28"/>
          <w:szCs w:val="28"/>
        </w:rPr>
        <w:t xml:space="preserve">Уповноважена особа з публічних </w:t>
      </w:r>
    </w:p>
    <w:p w:rsidR="007E2A20" w:rsidRPr="002E487C" w:rsidRDefault="007E2A20" w:rsidP="007E2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487C">
        <w:rPr>
          <w:rFonts w:ascii="Times New Roman" w:hAnsi="Times New Roman" w:cs="Times New Roman"/>
          <w:sz w:val="28"/>
          <w:szCs w:val="28"/>
        </w:rPr>
        <w:t>закупівель ХМВА ХР ХО                                                               Ірина ПОЖАР</w:t>
      </w:r>
    </w:p>
    <w:p w:rsidR="00470325" w:rsidRPr="002E487C" w:rsidRDefault="00470325"/>
    <w:sectPr w:rsidR="00470325" w:rsidRPr="002E487C" w:rsidSect="00B1086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838"/>
    <w:multiLevelType w:val="hybridMultilevel"/>
    <w:tmpl w:val="4D2872FA"/>
    <w:lvl w:ilvl="0" w:tplc="C4A46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4B285B"/>
    <w:multiLevelType w:val="hybridMultilevel"/>
    <w:tmpl w:val="D3005450"/>
    <w:lvl w:ilvl="0" w:tplc="F58A44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D9342F"/>
    <w:rsid w:val="00000653"/>
    <w:rsid w:val="000044BE"/>
    <w:rsid w:val="00024790"/>
    <w:rsid w:val="00037E00"/>
    <w:rsid w:val="00045E94"/>
    <w:rsid w:val="00050E35"/>
    <w:rsid w:val="000540BA"/>
    <w:rsid w:val="00056F66"/>
    <w:rsid w:val="000612B7"/>
    <w:rsid w:val="00077D0C"/>
    <w:rsid w:val="00077F26"/>
    <w:rsid w:val="000840E7"/>
    <w:rsid w:val="00154C7F"/>
    <w:rsid w:val="001B412F"/>
    <w:rsid w:val="001E514E"/>
    <w:rsid w:val="001E75A8"/>
    <w:rsid w:val="002217F8"/>
    <w:rsid w:val="00225DE4"/>
    <w:rsid w:val="00245E4E"/>
    <w:rsid w:val="002B6D1F"/>
    <w:rsid w:val="002D366F"/>
    <w:rsid w:val="002E487C"/>
    <w:rsid w:val="003436E5"/>
    <w:rsid w:val="0038687F"/>
    <w:rsid w:val="003B6890"/>
    <w:rsid w:val="003B6FDA"/>
    <w:rsid w:val="003C75AC"/>
    <w:rsid w:val="003E43E9"/>
    <w:rsid w:val="003F740A"/>
    <w:rsid w:val="00403A60"/>
    <w:rsid w:val="00470325"/>
    <w:rsid w:val="00491C30"/>
    <w:rsid w:val="0049252F"/>
    <w:rsid w:val="0049589E"/>
    <w:rsid w:val="004A130D"/>
    <w:rsid w:val="004A40C4"/>
    <w:rsid w:val="004B50E1"/>
    <w:rsid w:val="004D63F7"/>
    <w:rsid w:val="004F4A99"/>
    <w:rsid w:val="004F64B6"/>
    <w:rsid w:val="00505EFF"/>
    <w:rsid w:val="005410BB"/>
    <w:rsid w:val="00552BEB"/>
    <w:rsid w:val="005B6924"/>
    <w:rsid w:val="005D57A3"/>
    <w:rsid w:val="005E4A67"/>
    <w:rsid w:val="005F21CE"/>
    <w:rsid w:val="00610B0F"/>
    <w:rsid w:val="00651875"/>
    <w:rsid w:val="00654C9A"/>
    <w:rsid w:val="0067454C"/>
    <w:rsid w:val="006F7512"/>
    <w:rsid w:val="00700B6F"/>
    <w:rsid w:val="007024E5"/>
    <w:rsid w:val="00783B81"/>
    <w:rsid w:val="007960D2"/>
    <w:rsid w:val="007A12EB"/>
    <w:rsid w:val="007D33A4"/>
    <w:rsid w:val="007E2A20"/>
    <w:rsid w:val="007F7D2D"/>
    <w:rsid w:val="0082611B"/>
    <w:rsid w:val="00847B7C"/>
    <w:rsid w:val="00896D7F"/>
    <w:rsid w:val="008B6F77"/>
    <w:rsid w:val="008E574A"/>
    <w:rsid w:val="00911E8A"/>
    <w:rsid w:val="00920167"/>
    <w:rsid w:val="0095185F"/>
    <w:rsid w:val="00981C92"/>
    <w:rsid w:val="00984A26"/>
    <w:rsid w:val="009B6BCA"/>
    <w:rsid w:val="009B728E"/>
    <w:rsid w:val="00A11711"/>
    <w:rsid w:val="00A26B12"/>
    <w:rsid w:val="00A3047C"/>
    <w:rsid w:val="00A758B2"/>
    <w:rsid w:val="00AD421C"/>
    <w:rsid w:val="00AF21CB"/>
    <w:rsid w:val="00B1086E"/>
    <w:rsid w:val="00B419B7"/>
    <w:rsid w:val="00B708FC"/>
    <w:rsid w:val="00B71BEB"/>
    <w:rsid w:val="00B81D5C"/>
    <w:rsid w:val="00BA5881"/>
    <w:rsid w:val="00BC2262"/>
    <w:rsid w:val="00BC65F6"/>
    <w:rsid w:val="00BD3436"/>
    <w:rsid w:val="00BD75BF"/>
    <w:rsid w:val="00BE5031"/>
    <w:rsid w:val="00C214D6"/>
    <w:rsid w:val="00C3042D"/>
    <w:rsid w:val="00C33FB9"/>
    <w:rsid w:val="00C916BB"/>
    <w:rsid w:val="00CE56C0"/>
    <w:rsid w:val="00D04111"/>
    <w:rsid w:val="00D06DFC"/>
    <w:rsid w:val="00D1134E"/>
    <w:rsid w:val="00D15814"/>
    <w:rsid w:val="00D44FE7"/>
    <w:rsid w:val="00D524BB"/>
    <w:rsid w:val="00D569FB"/>
    <w:rsid w:val="00D77630"/>
    <w:rsid w:val="00D827F7"/>
    <w:rsid w:val="00D835F4"/>
    <w:rsid w:val="00D9342F"/>
    <w:rsid w:val="00D9423D"/>
    <w:rsid w:val="00DB3545"/>
    <w:rsid w:val="00DC03D8"/>
    <w:rsid w:val="00DD09A5"/>
    <w:rsid w:val="00DE6846"/>
    <w:rsid w:val="00E146A8"/>
    <w:rsid w:val="00E677B9"/>
    <w:rsid w:val="00E75607"/>
    <w:rsid w:val="00E75A13"/>
    <w:rsid w:val="00E96613"/>
    <w:rsid w:val="00EB3EF9"/>
    <w:rsid w:val="00EF44B2"/>
    <w:rsid w:val="00F077CD"/>
    <w:rsid w:val="00F47FE2"/>
    <w:rsid w:val="00FA1A97"/>
    <w:rsid w:val="00FA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4B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491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134E"/>
    <w:rPr>
      <w:b/>
      <w:bCs/>
    </w:rPr>
  </w:style>
  <w:style w:type="paragraph" w:styleId="a5">
    <w:name w:val="List Paragraph"/>
    <w:basedOn w:val="a"/>
    <w:uiPriority w:val="34"/>
    <w:qFormat/>
    <w:rsid w:val="00A3047C"/>
    <w:pPr>
      <w:ind w:left="720"/>
      <w:contextualSpacing/>
    </w:pPr>
    <w:rPr>
      <w:rFonts w:ascii="Calibri" w:eastAsia="Calibri" w:hAnsi="Calibri" w:cs="Calibri"/>
      <w:lang w:eastAsia="uk-UA"/>
    </w:rPr>
  </w:style>
  <w:style w:type="character" w:styleId="a6">
    <w:name w:val="Hyperlink"/>
    <w:basedOn w:val="a0"/>
    <w:uiPriority w:val="99"/>
    <w:unhideWhenUsed/>
    <w:rsid w:val="00A3047C"/>
    <w:rPr>
      <w:color w:val="0563C1" w:themeColor="hyperlink"/>
      <w:u w:val="single"/>
    </w:rPr>
  </w:style>
  <w:style w:type="character" w:customStyle="1" w:styleId="2105pt">
    <w:name w:val="Основной текст (2) + 10;5 pt"/>
    <w:basedOn w:val="a0"/>
    <w:rsid w:val="00783B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k21.dovidnyk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1200</Words>
  <Characters>685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82</cp:revision>
  <cp:lastPrinted>2023-06-29T08:59:00Z</cp:lastPrinted>
  <dcterms:created xsi:type="dcterms:W3CDTF">2023-02-15T10:01:00Z</dcterms:created>
  <dcterms:modified xsi:type="dcterms:W3CDTF">2025-11-10T08:33:00Z</dcterms:modified>
</cp:coreProperties>
</file>